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ED3C0" w14:textId="77777777" w:rsidR="00740A98" w:rsidRDefault="008B0FB3">
      <w:pPr>
        <w:spacing w:before="73"/>
        <w:ind w:left="227"/>
        <w:rPr>
          <w:sz w:val="24"/>
        </w:rPr>
      </w:pPr>
      <w:bookmarkStart w:id="0" w:name="HSFPP-Learning-Plan-4-2-How-Investing-Wo"/>
      <w:bookmarkEnd w:id="0"/>
      <w:r>
        <w:rPr>
          <w:sz w:val="24"/>
        </w:rPr>
        <w:t>STUDENT LEARNING PLAN</w:t>
      </w:r>
    </w:p>
    <w:p w14:paraId="737ED3C1" w14:textId="77777777" w:rsidR="00740A98" w:rsidRDefault="008B0FB3">
      <w:pPr>
        <w:pStyle w:val="Heading1"/>
        <w:spacing w:before="16"/>
        <w:ind w:left="227"/>
      </w:pPr>
      <w:r>
        <w:t>Lesson 4-2: How Investing Works</w:t>
      </w:r>
    </w:p>
    <w:p w14:paraId="737ED3C2" w14:textId="77777777" w:rsidR="00740A98" w:rsidRDefault="00740A98">
      <w:pPr>
        <w:pStyle w:val="BodyText"/>
        <w:rPr>
          <w:rFonts w:ascii="Arial Narrow"/>
          <w:b/>
          <w:sz w:val="20"/>
        </w:rPr>
      </w:pPr>
    </w:p>
    <w:p w14:paraId="737ED3C3" w14:textId="77777777" w:rsidR="00740A98" w:rsidRDefault="00740A98">
      <w:pPr>
        <w:pStyle w:val="BodyText"/>
        <w:spacing w:before="4"/>
        <w:rPr>
          <w:rFonts w:ascii="Arial Narrow"/>
          <w:b/>
          <w:sz w:val="21"/>
        </w:rPr>
      </w:pPr>
    </w:p>
    <w:p w14:paraId="737ED3C4" w14:textId="77777777" w:rsidR="00740A98" w:rsidRDefault="001C7B12">
      <w:pPr>
        <w:pStyle w:val="Heading3"/>
      </w:pPr>
      <w:r>
        <w:pict w14:anchorId="737ED47B">
          <v:shapetype id="_x0000_t202" coordsize="21600,21600" o:spt="202" path="m,l,21600r21600,l21600,xe">
            <v:stroke joinstyle="miter"/>
            <v:path gradientshapeok="t" o:connecttype="rect"/>
          </v:shapetype>
          <v:shape id="_x0000_s1041" type="#_x0000_t202" style="position:absolute;left:0;text-align:left;margin-left:327.75pt;margin-top:-5.15pt;width:237.1pt;height:212.25pt;z-index:251659264;mso-position-horizontal-relative:page" filled="f" strokecolor="#5a5a5a" strokeweight="1.5pt">
            <v:stroke dashstyle="1 1"/>
            <v:textbox inset="0,0,0,0">
              <w:txbxContent>
                <w:p w14:paraId="737ED49C" w14:textId="77777777" w:rsidR="00740A98" w:rsidRDefault="008B0FB3">
                  <w:pPr>
                    <w:spacing w:before="187"/>
                    <w:ind w:left="144"/>
                    <w:rPr>
                      <w:rFonts w:ascii="Arial Narrow"/>
                      <w:b/>
                      <w:sz w:val="24"/>
                    </w:rPr>
                  </w:pPr>
                  <w:r>
                    <w:rPr>
                      <w:rFonts w:ascii="Arial Narrow"/>
                      <w:b/>
                      <w:sz w:val="24"/>
                    </w:rPr>
                    <w:t>LEARNING OUTCOMES</w:t>
                  </w:r>
                </w:p>
                <w:p w14:paraId="737ED49D" w14:textId="77777777" w:rsidR="00740A98" w:rsidRDefault="00740A98">
                  <w:pPr>
                    <w:pStyle w:val="BodyText"/>
                    <w:spacing w:before="3"/>
                    <w:rPr>
                      <w:rFonts w:ascii="Arial Narrow"/>
                      <w:b/>
                      <w:sz w:val="23"/>
                    </w:rPr>
                  </w:pPr>
                </w:p>
                <w:p w14:paraId="737ED49E" w14:textId="77777777" w:rsidR="00740A98" w:rsidRDefault="008B0FB3">
                  <w:pPr>
                    <w:pStyle w:val="BodyText"/>
                    <w:spacing w:line="271" w:lineRule="auto"/>
                    <w:ind w:left="144" w:right="312"/>
                  </w:pPr>
                  <w:r>
                    <w:t>In this lesson you will explore how investing works. Along the way you will do the following:</w:t>
                  </w:r>
                </w:p>
                <w:p w14:paraId="737ED49F" w14:textId="77777777" w:rsidR="00740A98" w:rsidRDefault="00740A98">
                  <w:pPr>
                    <w:pStyle w:val="BodyText"/>
                    <w:spacing w:before="8"/>
                    <w:rPr>
                      <w:sz w:val="20"/>
                    </w:rPr>
                  </w:pPr>
                </w:p>
                <w:p w14:paraId="737ED4A0" w14:textId="77777777" w:rsidR="00740A98" w:rsidRDefault="008B0FB3">
                  <w:pPr>
                    <w:pStyle w:val="BodyText"/>
                    <w:numPr>
                      <w:ilvl w:val="0"/>
                      <w:numId w:val="1"/>
                    </w:numPr>
                    <w:tabs>
                      <w:tab w:val="left" w:pos="505"/>
                    </w:tabs>
                    <w:spacing w:line="271" w:lineRule="auto"/>
                    <w:ind w:right="432"/>
                  </w:pPr>
                  <w:r>
                    <w:t>Summarize how the time value of money impacts saving and</w:t>
                  </w:r>
                  <w:r>
                    <w:rPr>
                      <w:spacing w:val="-5"/>
                    </w:rPr>
                    <w:t xml:space="preserve"> </w:t>
                  </w:r>
                  <w:r>
                    <w:t>investing.</w:t>
                  </w:r>
                </w:p>
                <w:p w14:paraId="737ED4A1" w14:textId="77777777" w:rsidR="00740A98" w:rsidRDefault="00740A98">
                  <w:pPr>
                    <w:pStyle w:val="BodyText"/>
                    <w:rPr>
                      <w:sz w:val="21"/>
                    </w:rPr>
                  </w:pPr>
                </w:p>
                <w:p w14:paraId="737ED4A2" w14:textId="77777777" w:rsidR="00740A98" w:rsidRDefault="008B0FB3">
                  <w:pPr>
                    <w:pStyle w:val="BodyText"/>
                    <w:numPr>
                      <w:ilvl w:val="0"/>
                      <w:numId w:val="1"/>
                    </w:numPr>
                    <w:tabs>
                      <w:tab w:val="left" w:pos="505"/>
                    </w:tabs>
                    <w:ind w:hanging="361"/>
                  </w:pPr>
                  <w:r>
                    <w:t>Explain how to buy</w:t>
                  </w:r>
                  <w:r>
                    <w:rPr>
                      <w:spacing w:val="-4"/>
                    </w:rPr>
                    <w:t xml:space="preserve"> </w:t>
                  </w:r>
                  <w:r>
                    <w:t>stocks.</w:t>
                  </w:r>
                </w:p>
                <w:p w14:paraId="737ED4A3" w14:textId="77777777" w:rsidR="00740A98" w:rsidRDefault="00740A98">
                  <w:pPr>
                    <w:pStyle w:val="BodyText"/>
                    <w:spacing w:before="8"/>
                    <w:rPr>
                      <w:sz w:val="23"/>
                    </w:rPr>
                  </w:pPr>
                </w:p>
                <w:p w14:paraId="737ED4A4" w14:textId="77777777" w:rsidR="00740A98" w:rsidRDefault="008B0FB3">
                  <w:pPr>
                    <w:pStyle w:val="BodyText"/>
                    <w:numPr>
                      <w:ilvl w:val="0"/>
                      <w:numId w:val="1"/>
                    </w:numPr>
                    <w:tabs>
                      <w:tab w:val="left" w:pos="505"/>
                    </w:tabs>
                    <w:ind w:hanging="361"/>
                  </w:pPr>
                  <w:r>
                    <w:t>State fundamental investing</w:t>
                  </w:r>
                  <w:r>
                    <w:rPr>
                      <w:spacing w:val="-4"/>
                    </w:rPr>
                    <w:t xml:space="preserve"> </w:t>
                  </w:r>
                  <w:r>
                    <w:t>guidelines.</w:t>
                  </w:r>
                </w:p>
                <w:p w14:paraId="737ED4A5" w14:textId="77777777" w:rsidR="00740A98" w:rsidRDefault="00740A98">
                  <w:pPr>
                    <w:pStyle w:val="BodyText"/>
                    <w:rPr>
                      <w:sz w:val="24"/>
                    </w:rPr>
                  </w:pPr>
                </w:p>
                <w:p w14:paraId="737ED4A6" w14:textId="77777777" w:rsidR="00740A98" w:rsidRDefault="008B0FB3">
                  <w:pPr>
                    <w:pStyle w:val="BodyText"/>
                    <w:spacing w:line="273" w:lineRule="auto"/>
                    <w:ind w:left="144" w:right="454"/>
                  </w:pPr>
                  <w:r>
                    <w:t>Use what you learn to make decisions about stock investments.</w:t>
                  </w:r>
                </w:p>
              </w:txbxContent>
            </v:textbox>
            <w10:wrap anchorx="page"/>
          </v:shape>
        </w:pict>
      </w:r>
      <w:r w:rsidR="008B0FB3">
        <w:t>OVERVIEW</w:t>
      </w:r>
    </w:p>
    <w:p w14:paraId="737ED3C5" w14:textId="77777777" w:rsidR="00740A98" w:rsidRDefault="00740A98">
      <w:pPr>
        <w:pStyle w:val="BodyText"/>
        <w:spacing w:before="2"/>
        <w:rPr>
          <w:rFonts w:ascii="Arial Narrow"/>
          <w:b/>
          <w:sz w:val="23"/>
        </w:rPr>
      </w:pPr>
    </w:p>
    <w:p w14:paraId="737ED3C6" w14:textId="77777777" w:rsidR="00740A98" w:rsidRDefault="008B0FB3">
      <w:pPr>
        <w:pStyle w:val="BodyText"/>
        <w:spacing w:line="268" w:lineRule="auto"/>
        <w:ind w:left="227" w:right="5363"/>
      </w:pPr>
      <w:r>
        <w:t xml:space="preserve">The best reason for investing is that your money has the potential to </w:t>
      </w:r>
      <w:proofErr w:type="gramStart"/>
      <w:r>
        <w:t>actually make</w:t>
      </w:r>
      <w:proofErr w:type="gramEnd"/>
      <w:r>
        <w:t xml:space="preserve"> more money for you. When you invest, you buy something that you believe will increase in value or earn money for you. There’s no guarantee that the investment will grow, but in the long run, investments have the potential to earn more than you can usually make in a savings account.</w:t>
      </w:r>
    </w:p>
    <w:p w14:paraId="737ED3C7" w14:textId="77777777" w:rsidR="00740A98" w:rsidRDefault="00740A98">
      <w:pPr>
        <w:pStyle w:val="BodyText"/>
        <w:spacing w:before="7"/>
        <w:rPr>
          <w:sz w:val="21"/>
        </w:rPr>
      </w:pPr>
    </w:p>
    <w:p w14:paraId="737ED3C8" w14:textId="77777777" w:rsidR="00740A98" w:rsidRDefault="008B0FB3">
      <w:pPr>
        <w:pStyle w:val="BodyText"/>
        <w:spacing w:line="268" w:lineRule="auto"/>
        <w:ind w:left="227" w:right="5369"/>
        <w:jc w:val="both"/>
      </w:pPr>
      <w:r>
        <w:t>You may not think that you have much money to invest right now. But the sooner you get started investing, the less money you’ll need over time to meet your financial goals. In this lesson explore ways to invest and reasons to get started now rather than later.</w:t>
      </w:r>
    </w:p>
    <w:p w14:paraId="737ED3C9" w14:textId="77777777" w:rsidR="00740A98" w:rsidRDefault="00740A98">
      <w:pPr>
        <w:pStyle w:val="BodyText"/>
        <w:spacing w:before="3"/>
        <w:rPr>
          <w:sz w:val="29"/>
        </w:rPr>
      </w:pPr>
    </w:p>
    <w:tbl>
      <w:tblPr>
        <w:tblW w:w="0" w:type="auto"/>
        <w:tblInd w:w="13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718"/>
        <w:gridCol w:w="9724"/>
      </w:tblGrid>
      <w:tr w:rsidR="00740A98" w14:paraId="737ED3CC" w14:textId="77777777">
        <w:trPr>
          <w:trHeight w:val="493"/>
        </w:trPr>
        <w:tc>
          <w:tcPr>
            <w:tcW w:w="10442" w:type="dxa"/>
            <w:gridSpan w:val="2"/>
            <w:shd w:val="clear" w:color="auto" w:fill="BEBEBE"/>
          </w:tcPr>
          <w:p w14:paraId="737ED3CA" w14:textId="77777777" w:rsidR="00740A98" w:rsidRDefault="008B0FB3">
            <w:pPr>
              <w:pStyle w:val="TableParagraph"/>
              <w:spacing w:before="57" w:line="246" w:lineRule="exact"/>
              <w:ind w:left="3438" w:right="3412"/>
              <w:jc w:val="center"/>
              <w:rPr>
                <w:rFonts w:ascii="Arial Narrow"/>
                <w:b/>
              </w:rPr>
            </w:pPr>
            <w:r>
              <w:rPr>
                <w:rFonts w:ascii="Arial Narrow"/>
                <w:b/>
              </w:rPr>
              <w:t>LEARNING TASKS</w:t>
            </w:r>
          </w:p>
          <w:p w14:paraId="737ED3CB" w14:textId="77777777" w:rsidR="00740A98" w:rsidRDefault="008B0FB3">
            <w:pPr>
              <w:pStyle w:val="TableParagraph"/>
              <w:spacing w:before="0" w:line="170" w:lineRule="exact"/>
              <w:ind w:left="3440" w:right="3412"/>
              <w:jc w:val="center"/>
              <w:rPr>
                <w:sz w:val="16"/>
              </w:rPr>
            </w:pPr>
            <w:r>
              <w:rPr>
                <w:sz w:val="16"/>
              </w:rPr>
              <w:t>These tasks match pages 12-23 in Student Guide 4.</w:t>
            </w:r>
          </w:p>
        </w:tc>
      </w:tr>
      <w:tr w:rsidR="00740A98" w14:paraId="737ED3CF" w14:textId="77777777">
        <w:trPr>
          <w:trHeight w:val="721"/>
        </w:trPr>
        <w:tc>
          <w:tcPr>
            <w:tcW w:w="718" w:type="dxa"/>
            <w:tcBorders>
              <w:bottom w:val="single" w:sz="6" w:space="0" w:color="808080"/>
              <w:right w:val="single" w:sz="6" w:space="0" w:color="808080"/>
            </w:tcBorders>
          </w:tcPr>
          <w:p w14:paraId="737ED3CD" w14:textId="77777777" w:rsidR="00740A98" w:rsidRDefault="008B0FB3">
            <w:pPr>
              <w:pStyle w:val="TableParagraph"/>
              <w:tabs>
                <w:tab w:val="left" w:pos="270"/>
              </w:tabs>
              <w:spacing w:before="107"/>
              <w:ind w:right="18"/>
              <w:jc w:val="center"/>
            </w:pPr>
            <w:r>
              <w:rPr>
                <w:u w:val="single"/>
              </w:rPr>
              <w:t xml:space="preserve"> </w:t>
            </w:r>
            <w:r>
              <w:rPr>
                <w:u w:val="single"/>
              </w:rPr>
              <w:tab/>
            </w:r>
            <w:r>
              <w:t>1.</w:t>
            </w:r>
          </w:p>
        </w:tc>
        <w:tc>
          <w:tcPr>
            <w:tcW w:w="9724" w:type="dxa"/>
            <w:tcBorders>
              <w:left w:val="single" w:sz="6" w:space="0" w:color="808080"/>
              <w:bottom w:val="single" w:sz="6" w:space="0" w:color="808080"/>
            </w:tcBorders>
          </w:tcPr>
          <w:p w14:paraId="737ED3CE" w14:textId="77777777" w:rsidR="00740A98" w:rsidRDefault="008B0FB3">
            <w:pPr>
              <w:pStyle w:val="TableParagraph"/>
              <w:spacing w:before="109" w:line="249" w:lineRule="auto"/>
              <w:ind w:left="114" w:right="223"/>
            </w:pPr>
            <w:r>
              <w:t xml:space="preserve">Do you remember what it cost to buy a candy bar, a vending machine beverage, or a movie ticket five years ago? Do you think </w:t>
            </w:r>
            <w:proofErr w:type="gramStart"/>
            <w:r>
              <w:t>you’ll</w:t>
            </w:r>
            <w:proofErr w:type="gramEnd"/>
            <w:r>
              <w:t xml:space="preserve"> need more or less money to buy “stuff” in the future?</w:t>
            </w:r>
          </w:p>
        </w:tc>
      </w:tr>
      <w:tr w:rsidR="00740A98" w14:paraId="737ED3D2" w14:textId="77777777">
        <w:trPr>
          <w:trHeight w:val="719"/>
        </w:trPr>
        <w:tc>
          <w:tcPr>
            <w:tcW w:w="718" w:type="dxa"/>
            <w:tcBorders>
              <w:top w:val="single" w:sz="6" w:space="0" w:color="808080"/>
              <w:bottom w:val="single" w:sz="6" w:space="0" w:color="808080"/>
              <w:right w:val="single" w:sz="6" w:space="0" w:color="808080"/>
            </w:tcBorders>
          </w:tcPr>
          <w:p w14:paraId="737ED3D0" w14:textId="77777777" w:rsidR="00740A98" w:rsidRDefault="008B0FB3">
            <w:pPr>
              <w:pStyle w:val="TableParagraph"/>
              <w:tabs>
                <w:tab w:val="left" w:pos="270"/>
              </w:tabs>
              <w:spacing w:before="105"/>
              <w:ind w:right="18"/>
              <w:jc w:val="center"/>
            </w:pPr>
            <w:r>
              <w:rPr>
                <w:u w:val="single"/>
              </w:rPr>
              <w:t xml:space="preserve"> </w:t>
            </w:r>
            <w:r>
              <w:rPr>
                <w:u w:val="single"/>
              </w:rPr>
              <w:tab/>
            </w:r>
            <w:r>
              <w:t>2.</w:t>
            </w:r>
          </w:p>
        </w:tc>
        <w:tc>
          <w:tcPr>
            <w:tcW w:w="9724" w:type="dxa"/>
            <w:tcBorders>
              <w:top w:val="single" w:sz="6" w:space="0" w:color="808080"/>
              <w:left w:val="single" w:sz="6" w:space="0" w:color="808080"/>
              <w:bottom w:val="single" w:sz="6" w:space="0" w:color="808080"/>
            </w:tcBorders>
          </w:tcPr>
          <w:p w14:paraId="737ED3D1" w14:textId="77777777" w:rsidR="00740A98" w:rsidRDefault="008B0FB3">
            <w:pPr>
              <w:pStyle w:val="TableParagraph"/>
              <w:spacing w:before="107" w:line="249" w:lineRule="auto"/>
              <w:ind w:left="114" w:right="194"/>
            </w:pPr>
            <w:r>
              <w:t>If you were to ask for a raise, what is a reasonable amount to request? Find out how inflation impacts your spending power and how your income fits into the equation.</w:t>
            </w:r>
          </w:p>
        </w:tc>
      </w:tr>
      <w:tr w:rsidR="00740A98" w14:paraId="737ED3D5" w14:textId="77777777">
        <w:trPr>
          <w:trHeight w:val="981"/>
        </w:trPr>
        <w:tc>
          <w:tcPr>
            <w:tcW w:w="718" w:type="dxa"/>
            <w:tcBorders>
              <w:top w:val="single" w:sz="6" w:space="0" w:color="808080"/>
              <w:bottom w:val="single" w:sz="6" w:space="0" w:color="808080"/>
              <w:right w:val="single" w:sz="6" w:space="0" w:color="808080"/>
            </w:tcBorders>
          </w:tcPr>
          <w:p w14:paraId="737ED3D3" w14:textId="77777777" w:rsidR="00740A98" w:rsidRDefault="008B0FB3">
            <w:pPr>
              <w:pStyle w:val="TableParagraph"/>
              <w:tabs>
                <w:tab w:val="left" w:pos="270"/>
              </w:tabs>
              <w:spacing w:before="105"/>
              <w:ind w:right="18"/>
              <w:jc w:val="center"/>
            </w:pPr>
            <w:r>
              <w:rPr>
                <w:u w:val="single"/>
              </w:rPr>
              <w:t xml:space="preserve"> </w:t>
            </w:r>
            <w:r>
              <w:rPr>
                <w:u w:val="single"/>
              </w:rPr>
              <w:tab/>
            </w:r>
            <w:r>
              <w:t>3.</w:t>
            </w:r>
          </w:p>
        </w:tc>
        <w:tc>
          <w:tcPr>
            <w:tcW w:w="9724" w:type="dxa"/>
            <w:tcBorders>
              <w:top w:val="single" w:sz="6" w:space="0" w:color="808080"/>
              <w:left w:val="single" w:sz="6" w:space="0" w:color="808080"/>
              <w:bottom w:val="single" w:sz="6" w:space="0" w:color="808080"/>
            </w:tcBorders>
          </w:tcPr>
          <w:p w14:paraId="737ED3D4" w14:textId="77777777" w:rsidR="00740A98" w:rsidRDefault="008B0FB3">
            <w:pPr>
              <w:pStyle w:val="TableParagraph"/>
              <w:spacing w:before="108" w:line="249" w:lineRule="auto"/>
              <w:ind w:left="114" w:right="322"/>
            </w:pPr>
            <w:r>
              <w:t xml:space="preserve">Complete </w:t>
            </w:r>
            <w:r>
              <w:rPr>
                <w:rFonts w:ascii="Franklin Gothic Medium"/>
              </w:rPr>
              <w:t xml:space="preserve">Activity 4.4: Getting a Late Start </w:t>
            </w:r>
            <w:r>
              <w:t>to compare the difference between investing earlier to waiting until later. Predict the potential value of your change stash ten years from now if you were to invest that amount, earning an annual average of seven percent return.</w:t>
            </w:r>
          </w:p>
        </w:tc>
      </w:tr>
      <w:tr w:rsidR="00740A98" w14:paraId="737ED3D8" w14:textId="77777777">
        <w:trPr>
          <w:trHeight w:val="719"/>
        </w:trPr>
        <w:tc>
          <w:tcPr>
            <w:tcW w:w="718" w:type="dxa"/>
            <w:tcBorders>
              <w:top w:val="single" w:sz="6" w:space="0" w:color="808080"/>
              <w:bottom w:val="single" w:sz="6" w:space="0" w:color="808080"/>
              <w:right w:val="single" w:sz="6" w:space="0" w:color="808080"/>
            </w:tcBorders>
          </w:tcPr>
          <w:p w14:paraId="737ED3D6" w14:textId="77777777" w:rsidR="00740A98" w:rsidRDefault="008B0FB3">
            <w:pPr>
              <w:pStyle w:val="TableParagraph"/>
              <w:tabs>
                <w:tab w:val="left" w:pos="270"/>
              </w:tabs>
              <w:spacing w:before="105"/>
              <w:ind w:right="18"/>
              <w:jc w:val="center"/>
            </w:pPr>
            <w:r>
              <w:rPr>
                <w:u w:val="single"/>
              </w:rPr>
              <w:t xml:space="preserve"> </w:t>
            </w:r>
            <w:r>
              <w:rPr>
                <w:u w:val="single"/>
              </w:rPr>
              <w:tab/>
            </w:r>
            <w:r>
              <w:t>4.</w:t>
            </w:r>
          </w:p>
        </w:tc>
        <w:tc>
          <w:tcPr>
            <w:tcW w:w="9724" w:type="dxa"/>
            <w:tcBorders>
              <w:top w:val="single" w:sz="6" w:space="0" w:color="808080"/>
              <w:left w:val="single" w:sz="6" w:space="0" w:color="808080"/>
              <w:bottom w:val="single" w:sz="6" w:space="0" w:color="808080"/>
            </w:tcBorders>
          </w:tcPr>
          <w:p w14:paraId="737ED3D7" w14:textId="77777777" w:rsidR="00740A98" w:rsidRDefault="008B0FB3">
            <w:pPr>
              <w:pStyle w:val="TableParagraph"/>
              <w:spacing w:before="107" w:line="249" w:lineRule="auto"/>
              <w:ind w:left="114" w:right="85"/>
            </w:pPr>
            <w:r>
              <w:t xml:space="preserve">Think about companies you would like to own—as a shareholder. Complete Activity </w:t>
            </w:r>
            <w:r>
              <w:rPr>
                <w:rFonts w:ascii="Franklin Gothic Medium" w:hAnsi="Franklin Gothic Medium"/>
              </w:rPr>
              <w:t xml:space="preserve">4.5: Own a Piece of the Business </w:t>
            </w:r>
            <w:r>
              <w:t>as you learn about stock investments.</w:t>
            </w:r>
          </w:p>
        </w:tc>
      </w:tr>
      <w:tr w:rsidR="00740A98" w14:paraId="737ED3DB" w14:textId="77777777">
        <w:trPr>
          <w:trHeight w:val="978"/>
        </w:trPr>
        <w:tc>
          <w:tcPr>
            <w:tcW w:w="718" w:type="dxa"/>
            <w:tcBorders>
              <w:top w:val="single" w:sz="6" w:space="0" w:color="808080"/>
              <w:bottom w:val="single" w:sz="6" w:space="0" w:color="808080"/>
              <w:right w:val="single" w:sz="6" w:space="0" w:color="808080"/>
            </w:tcBorders>
          </w:tcPr>
          <w:p w14:paraId="737ED3D9" w14:textId="77777777" w:rsidR="00740A98" w:rsidRDefault="008B0FB3">
            <w:pPr>
              <w:pStyle w:val="TableParagraph"/>
              <w:tabs>
                <w:tab w:val="left" w:pos="270"/>
              </w:tabs>
              <w:spacing w:before="105"/>
              <w:ind w:right="18"/>
              <w:jc w:val="center"/>
            </w:pPr>
            <w:r>
              <w:rPr>
                <w:u w:val="single"/>
              </w:rPr>
              <w:t xml:space="preserve"> </w:t>
            </w:r>
            <w:r>
              <w:rPr>
                <w:u w:val="single"/>
              </w:rPr>
              <w:tab/>
            </w:r>
            <w:r>
              <w:t>5.</w:t>
            </w:r>
          </w:p>
        </w:tc>
        <w:tc>
          <w:tcPr>
            <w:tcW w:w="9724" w:type="dxa"/>
            <w:tcBorders>
              <w:top w:val="single" w:sz="6" w:space="0" w:color="808080"/>
              <w:left w:val="single" w:sz="6" w:space="0" w:color="808080"/>
              <w:bottom w:val="single" w:sz="6" w:space="0" w:color="808080"/>
            </w:tcBorders>
          </w:tcPr>
          <w:p w14:paraId="737ED3DA" w14:textId="77777777" w:rsidR="00740A98" w:rsidRDefault="008B0FB3">
            <w:pPr>
              <w:pStyle w:val="TableParagraph"/>
              <w:spacing w:before="107" w:line="249" w:lineRule="auto"/>
              <w:ind w:left="114" w:right="559"/>
            </w:pPr>
            <w:r>
              <w:t xml:space="preserve">Find out the not-so-secret secrets of investing. Gather information about companies you think are interesting investment. Complete </w:t>
            </w:r>
            <w:r>
              <w:rPr>
                <w:rFonts w:ascii="Franklin Gothic Medium"/>
              </w:rPr>
              <w:t>Activity 4.6: Watch the Price</w:t>
            </w:r>
            <w:r>
              <w:t>. (Your teacher will give you an expanded version of this activity to help you get started on a stock study.)</w:t>
            </w:r>
          </w:p>
        </w:tc>
      </w:tr>
      <w:tr w:rsidR="00740A98" w14:paraId="737ED3DE" w14:textId="77777777">
        <w:trPr>
          <w:trHeight w:val="721"/>
        </w:trPr>
        <w:tc>
          <w:tcPr>
            <w:tcW w:w="718" w:type="dxa"/>
            <w:tcBorders>
              <w:top w:val="single" w:sz="6" w:space="0" w:color="808080"/>
              <w:right w:val="single" w:sz="6" w:space="0" w:color="808080"/>
            </w:tcBorders>
            <w:shd w:val="clear" w:color="auto" w:fill="D9D9D9"/>
          </w:tcPr>
          <w:p w14:paraId="737ED3DC" w14:textId="77777777" w:rsidR="00740A98" w:rsidRDefault="008B0FB3">
            <w:pPr>
              <w:pStyle w:val="TableParagraph"/>
              <w:tabs>
                <w:tab w:val="left" w:pos="270"/>
              </w:tabs>
              <w:spacing w:before="107"/>
              <w:ind w:right="17"/>
              <w:jc w:val="center"/>
            </w:pPr>
            <w:r>
              <w:rPr>
                <w:u w:val="single"/>
              </w:rPr>
              <w:t xml:space="preserve"> </w:t>
            </w:r>
            <w:r>
              <w:rPr>
                <w:u w:val="single"/>
              </w:rPr>
              <w:tab/>
            </w:r>
            <w:r>
              <w:t>6.</w:t>
            </w:r>
          </w:p>
        </w:tc>
        <w:tc>
          <w:tcPr>
            <w:tcW w:w="9724" w:type="dxa"/>
            <w:tcBorders>
              <w:top w:val="single" w:sz="6" w:space="0" w:color="808080"/>
              <w:left w:val="single" w:sz="6" w:space="0" w:color="808080"/>
            </w:tcBorders>
            <w:shd w:val="clear" w:color="auto" w:fill="D9D9D9"/>
          </w:tcPr>
          <w:p w14:paraId="737ED3DD" w14:textId="77777777" w:rsidR="00740A98" w:rsidRDefault="008B0FB3">
            <w:pPr>
              <w:pStyle w:val="TableParagraph"/>
              <w:spacing w:before="110" w:line="249" w:lineRule="auto"/>
              <w:ind w:left="114" w:right="151"/>
            </w:pPr>
            <w:r>
              <w:t>Write an article for middle school students to help them learn about the value of saving and investing. Provide a Top Five list of tips for saving and investing.</w:t>
            </w:r>
          </w:p>
        </w:tc>
      </w:tr>
    </w:tbl>
    <w:p w14:paraId="737ED3DF" w14:textId="77777777" w:rsidR="00740A98" w:rsidRDefault="00740A98">
      <w:pPr>
        <w:pStyle w:val="BodyText"/>
        <w:spacing w:before="9"/>
        <w:rPr>
          <w:sz w:val="11"/>
        </w:rPr>
      </w:pPr>
    </w:p>
    <w:p w14:paraId="737ED3E0" w14:textId="77777777" w:rsidR="00740A98" w:rsidRDefault="00740A98">
      <w:pPr>
        <w:rPr>
          <w:sz w:val="11"/>
        </w:rPr>
        <w:sectPr w:rsidR="00740A98">
          <w:footerReference w:type="default" r:id="rId7"/>
          <w:type w:val="continuous"/>
          <w:pgSz w:w="12240" w:h="15840"/>
          <w:pgMar w:top="700" w:right="740" w:bottom="920" w:left="780" w:header="720" w:footer="723" w:gutter="0"/>
          <w:cols w:space="720"/>
        </w:sectPr>
      </w:pPr>
    </w:p>
    <w:p w14:paraId="737ED3E1" w14:textId="77777777" w:rsidR="00740A98" w:rsidRDefault="008B0FB3">
      <w:pPr>
        <w:pStyle w:val="Heading3"/>
        <w:spacing w:line="522" w:lineRule="exact"/>
      </w:pPr>
      <w:r>
        <w:rPr>
          <w:noProof/>
        </w:rPr>
        <w:drawing>
          <wp:anchor distT="0" distB="0" distL="0" distR="0" simplePos="0" relativeHeight="250423296" behindDoc="1" locked="0" layoutInCell="1" allowOverlap="1" wp14:anchorId="737ED47C" wp14:editId="737ED47D">
            <wp:simplePos x="0" y="0"/>
            <wp:positionH relativeFrom="page">
              <wp:posOffset>329377</wp:posOffset>
            </wp:positionH>
            <wp:positionV relativeFrom="page">
              <wp:posOffset>255986</wp:posOffset>
            </wp:positionV>
            <wp:extent cx="7209713" cy="906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09713" cy="9069241"/>
                    </a:xfrm>
                    <a:prstGeom prst="rect">
                      <a:avLst/>
                    </a:prstGeom>
                  </pic:spPr>
                </pic:pic>
              </a:graphicData>
            </a:graphic>
          </wp:anchor>
        </w:drawing>
      </w:r>
      <w:r>
        <w:rPr>
          <w:rFonts w:ascii="Wingdings" w:hAnsi="Wingdings"/>
          <w:b w:val="0"/>
          <w:color w:val="7E7E7E"/>
          <w:sz w:val="48"/>
        </w:rPr>
        <w:t></w:t>
      </w:r>
      <w:r>
        <w:t>TAKING IT HOME</w:t>
      </w:r>
    </w:p>
    <w:p w14:paraId="737ED3E2" w14:textId="77777777" w:rsidR="00740A98" w:rsidRDefault="008B0FB3">
      <w:pPr>
        <w:pStyle w:val="BodyText"/>
        <w:spacing w:line="268" w:lineRule="auto"/>
        <w:ind w:left="227" w:right="38"/>
      </w:pPr>
      <w:r>
        <w:t>Find out about any experiences a family member or close adult has had with stock investments. What guide- lines do they follow when deciding what stock to buy or</w:t>
      </w:r>
      <w:r>
        <w:rPr>
          <w:spacing w:val="-4"/>
        </w:rPr>
        <w:t xml:space="preserve"> </w:t>
      </w:r>
      <w:r>
        <w:t>sell?</w:t>
      </w:r>
    </w:p>
    <w:p w14:paraId="737ED3E3" w14:textId="77777777" w:rsidR="00740A98" w:rsidRDefault="008B0FB3">
      <w:pPr>
        <w:pStyle w:val="Heading3"/>
        <w:spacing w:line="522" w:lineRule="exact"/>
      </w:pPr>
      <w:r>
        <w:rPr>
          <w:b w:val="0"/>
        </w:rPr>
        <w:br w:type="column"/>
      </w:r>
      <w:r>
        <w:rPr>
          <w:rFonts w:ascii="Wingdings" w:hAnsi="Wingdings"/>
          <w:b w:val="0"/>
          <w:color w:val="7E7E7E"/>
          <w:sz w:val="48"/>
        </w:rPr>
        <w:t></w:t>
      </w:r>
      <w:r>
        <w:t>FURTHER STUDY</w:t>
      </w:r>
    </w:p>
    <w:p w14:paraId="737ED3E4" w14:textId="77777777" w:rsidR="00740A98" w:rsidRDefault="008B0FB3">
      <w:pPr>
        <w:pStyle w:val="BodyText"/>
        <w:spacing w:line="271" w:lineRule="auto"/>
        <w:ind w:left="227" w:right="477"/>
      </w:pPr>
      <w:r>
        <w:t>Read a book or newspaper article about investing in stock. Share what you have learned with your classmates.</w:t>
      </w:r>
    </w:p>
    <w:p w14:paraId="737ED3E5" w14:textId="77777777" w:rsidR="00740A98" w:rsidRDefault="008B0FB3">
      <w:pPr>
        <w:pStyle w:val="Heading3"/>
        <w:spacing w:before="76" w:line="522" w:lineRule="exact"/>
      </w:pPr>
      <w:r>
        <w:rPr>
          <w:rFonts w:ascii="Wingdings" w:hAnsi="Wingdings"/>
          <w:b w:val="0"/>
          <w:color w:val="7E7E7E"/>
          <w:sz w:val="48"/>
        </w:rPr>
        <w:t></w:t>
      </w:r>
      <w:r>
        <w:t>FURTHER STUDY</w:t>
      </w:r>
    </w:p>
    <w:p w14:paraId="737ED3E6" w14:textId="77777777" w:rsidR="00740A98" w:rsidRDefault="008B0FB3">
      <w:pPr>
        <w:pStyle w:val="BodyText"/>
        <w:spacing w:line="271" w:lineRule="auto"/>
        <w:ind w:left="227" w:right="750"/>
      </w:pPr>
      <w:r>
        <w:t>Test out your stock investing skills by participating in an online stock simulation.</w:t>
      </w:r>
    </w:p>
    <w:p w14:paraId="737ED3E7" w14:textId="77777777" w:rsidR="00740A98" w:rsidRDefault="00740A98">
      <w:pPr>
        <w:spacing w:line="271" w:lineRule="auto"/>
        <w:sectPr w:rsidR="00740A98">
          <w:type w:val="continuous"/>
          <w:pgSz w:w="12240" w:h="15840"/>
          <w:pgMar w:top="700" w:right="740" w:bottom="920" w:left="780" w:header="720" w:footer="720" w:gutter="0"/>
          <w:cols w:num="2" w:space="720" w:equalWidth="0">
            <w:col w:w="3936" w:space="637"/>
            <w:col w:w="6147"/>
          </w:cols>
        </w:sectPr>
      </w:pPr>
    </w:p>
    <w:p w14:paraId="737ED3E8" w14:textId="77777777" w:rsidR="00740A98" w:rsidRDefault="008B0FB3">
      <w:pPr>
        <w:pStyle w:val="Heading1"/>
        <w:ind w:left="372"/>
      </w:pPr>
      <w:r>
        <w:rPr>
          <w:noProof/>
        </w:rPr>
        <w:lastRenderedPageBreak/>
        <w:drawing>
          <wp:anchor distT="0" distB="0" distL="0" distR="0" simplePos="0" relativeHeight="250425344" behindDoc="1" locked="0" layoutInCell="1" allowOverlap="1" wp14:anchorId="737ED47E" wp14:editId="737ED47F">
            <wp:simplePos x="0" y="0"/>
            <wp:positionH relativeFrom="page">
              <wp:posOffset>315436</wp:posOffset>
            </wp:positionH>
            <wp:positionV relativeFrom="page">
              <wp:posOffset>255986</wp:posOffset>
            </wp:positionV>
            <wp:extent cx="7204763" cy="906924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4763" cy="9069241"/>
                    </a:xfrm>
                    <a:prstGeom prst="rect">
                      <a:avLst/>
                    </a:prstGeom>
                  </pic:spPr>
                </pic:pic>
              </a:graphicData>
            </a:graphic>
          </wp:anchor>
        </w:drawing>
      </w:r>
      <w:bookmarkStart w:id="1" w:name="HSFPP-Activity-4-4-Getting-a-Late-Start"/>
      <w:bookmarkEnd w:id="1"/>
      <w:r>
        <w:t>Activity 4.4: Getting a Late Start</w:t>
      </w:r>
    </w:p>
    <w:p w14:paraId="737ED3E9" w14:textId="77777777" w:rsidR="00740A98" w:rsidRDefault="00740A98">
      <w:pPr>
        <w:pStyle w:val="BodyText"/>
        <w:rPr>
          <w:rFonts w:ascii="Arial Narrow"/>
          <w:b/>
          <w:sz w:val="20"/>
        </w:rPr>
      </w:pPr>
    </w:p>
    <w:p w14:paraId="737ED3EC" w14:textId="3F64129E" w:rsidR="00740A98" w:rsidRPr="00495BAF" w:rsidRDefault="001C7B12" w:rsidP="008B73A4">
      <w:pPr>
        <w:pStyle w:val="Heading2"/>
        <w:spacing w:before="200"/>
      </w:pPr>
      <w:r>
        <w:pict w14:anchorId="737ED480">
          <v:shape id="_x0000_s1040" type="#_x0000_t202" style="position:absolute;left:0;text-align:left;margin-left:212.8pt;margin-top:28.8pt;width:356.7pt;height:612.2pt;z-index:251661312;mso-position-horizontal-relative:page;mso-position-vertical:absolute" filled="f" stroked="f">
            <v:textbox inset="0,0,0,0">
              <w:txbxContent>
                <w:tbl>
                  <w:tblPr>
                    <w:tblW w:w="0" w:type="auto"/>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1435"/>
                    <w:gridCol w:w="1603"/>
                    <w:gridCol w:w="1005"/>
                    <w:gridCol w:w="1246"/>
                    <w:gridCol w:w="1800"/>
                  </w:tblGrid>
                  <w:tr w:rsidR="00740A98" w14:paraId="737ED4A8" w14:textId="77777777">
                    <w:trPr>
                      <w:trHeight w:val="332"/>
                    </w:trPr>
                    <w:tc>
                      <w:tcPr>
                        <w:tcW w:w="7089" w:type="dxa"/>
                        <w:gridSpan w:val="5"/>
                        <w:shd w:val="clear" w:color="auto" w:fill="D9D9D9"/>
                      </w:tcPr>
                      <w:p w14:paraId="737ED4A7" w14:textId="77777777" w:rsidR="00740A98" w:rsidRDefault="008B0FB3">
                        <w:pPr>
                          <w:pStyle w:val="TableParagraph"/>
                          <w:spacing w:before="35"/>
                          <w:ind w:left="1835"/>
                          <w:rPr>
                            <w:rFonts w:ascii="Arial Narrow"/>
                            <w:b/>
                          </w:rPr>
                        </w:pPr>
                        <w:r>
                          <w:rPr>
                            <w:rFonts w:ascii="Arial Narrow"/>
                            <w:b/>
                          </w:rPr>
                          <w:t>THE ADVANTAGE OF STARTING EARLY</w:t>
                        </w:r>
                      </w:p>
                    </w:tc>
                  </w:tr>
                  <w:tr w:rsidR="00740A98" w14:paraId="737ED4AC" w14:textId="77777777">
                    <w:trPr>
                      <w:trHeight w:val="202"/>
                    </w:trPr>
                    <w:tc>
                      <w:tcPr>
                        <w:tcW w:w="3038" w:type="dxa"/>
                        <w:gridSpan w:val="2"/>
                        <w:tcBorders>
                          <w:bottom w:val="single" w:sz="8" w:space="0" w:color="808080"/>
                        </w:tcBorders>
                        <w:shd w:val="clear" w:color="auto" w:fill="D9D9D9"/>
                      </w:tcPr>
                      <w:p w14:paraId="737ED4A9" w14:textId="77777777" w:rsidR="00740A98" w:rsidRDefault="008B0FB3">
                        <w:pPr>
                          <w:pStyle w:val="TableParagraph"/>
                          <w:spacing w:before="0" w:line="183" w:lineRule="exact"/>
                          <w:ind w:left="829"/>
                          <w:rPr>
                            <w:rFonts w:ascii="Franklin Gothic Medium"/>
                            <w:sz w:val="18"/>
                          </w:rPr>
                        </w:pPr>
                        <w:r>
                          <w:rPr>
                            <w:rFonts w:ascii="Franklin Gothic Medium"/>
                            <w:sz w:val="18"/>
                          </w:rPr>
                          <w:t>Starting at Age 18</w:t>
                        </w:r>
                      </w:p>
                    </w:tc>
                    <w:tc>
                      <w:tcPr>
                        <w:tcW w:w="1005" w:type="dxa"/>
                        <w:vMerge w:val="restart"/>
                        <w:tcBorders>
                          <w:bottom w:val="single" w:sz="6" w:space="0" w:color="808080"/>
                        </w:tcBorders>
                        <w:shd w:val="clear" w:color="auto" w:fill="D9D9D9"/>
                      </w:tcPr>
                      <w:p w14:paraId="737ED4AA" w14:textId="77777777" w:rsidR="00740A98" w:rsidRDefault="00740A98">
                        <w:pPr>
                          <w:pStyle w:val="TableParagraph"/>
                          <w:spacing w:before="0"/>
                          <w:rPr>
                            <w:rFonts w:ascii="Times New Roman"/>
                            <w:sz w:val="16"/>
                          </w:rPr>
                        </w:pPr>
                      </w:p>
                    </w:tc>
                    <w:tc>
                      <w:tcPr>
                        <w:tcW w:w="3046" w:type="dxa"/>
                        <w:gridSpan w:val="2"/>
                        <w:tcBorders>
                          <w:bottom w:val="single" w:sz="8" w:space="0" w:color="808080"/>
                        </w:tcBorders>
                        <w:shd w:val="clear" w:color="auto" w:fill="D9D9D9"/>
                      </w:tcPr>
                      <w:p w14:paraId="737ED4AB" w14:textId="77777777" w:rsidR="00740A98" w:rsidRDefault="008B0FB3">
                        <w:pPr>
                          <w:pStyle w:val="TableParagraph"/>
                          <w:spacing w:before="0" w:line="183" w:lineRule="exact"/>
                          <w:ind w:left="855"/>
                          <w:rPr>
                            <w:rFonts w:ascii="Franklin Gothic Medium"/>
                            <w:sz w:val="18"/>
                          </w:rPr>
                        </w:pPr>
                        <w:r>
                          <w:rPr>
                            <w:rFonts w:ascii="Franklin Gothic Medium"/>
                            <w:sz w:val="18"/>
                          </w:rPr>
                          <w:t>Starting at Age 31</w:t>
                        </w:r>
                      </w:p>
                    </w:tc>
                  </w:tr>
                  <w:tr w:rsidR="00740A98" w14:paraId="737ED4B0" w14:textId="77777777">
                    <w:trPr>
                      <w:trHeight w:val="205"/>
                    </w:trPr>
                    <w:tc>
                      <w:tcPr>
                        <w:tcW w:w="3038" w:type="dxa"/>
                        <w:gridSpan w:val="2"/>
                        <w:tcBorders>
                          <w:top w:val="single" w:sz="8" w:space="0" w:color="808080"/>
                          <w:bottom w:val="single" w:sz="6" w:space="0" w:color="808080"/>
                        </w:tcBorders>
                        <w:shd w:val="clear" w:color="auto" w:fill="D9D9D9"/>
                      </w:tcPr>
                      <w:p w14:paraId="737ED4AD" w14:textId="77777777" w:rsidR="00740A98" w:rsidRDefault="008B0FB3">
                        <w:pPr>
                          <w:pStyle w:val="TableParagraph"/>
                          <w:spacing w:before="0" w:line="186" w:lineRule="exact"/>
                          <w:ind w:left="143"/>
                          <w:rPr>
                            <w:rFonts w:ascii="Franklin Gothic Medium"/>
                            <w:sz w:val="18"/>
                          </w:rPr>
                        </w:pPr>
                        <w:r>
                          <w:rPr>
                            <w:rFonts w:ascii="Franklin Gothic Medium"/>
                            <w:sz w:val="18"/>
                          </w:rPr>
                          <w:t>Amount Whitney Invested: $20,000</w:t>
                        </w:r>
                      </w:p>
                    </w:tc>
                    <w:tc>
                      <w:tcPr>
                        <w:tcW w:w="1005" w:type="dxa"/>
                        <w:vMerge/>
                        <w:tcBorders>
                          <w:top w:val="nil"/>
                          <w:bottom w:val="single" w:sz="6" w:space="0" w:color="808080"/>
                        </w:tcBorders>
                        <w:shd w:val="clear" w:color="auto" w:fill="D9D9D9"/>
                      </w:tcPr>
                      <w:p w14:paraId="737ED4AE" w14:textId="77777777" w:rsidR="00740A98" w:rsidRDefault="00740A98">
                        <w:pPr>
                          <w:rPr>
                            <w:sz w:val="2"/>
                            <w:szCs w:val="2"/>
                          </w:rPr>
                        </w:pPr>
                      </w:p>
                    </w:tc>
                    <w:tc>
                      <w:tcPr>
                        <w:tcW w:w="3046" w:type="dxa"/>
                        <w:gridSpan w:val="2"/>
                        <w:tcBorders>
                          <w:top w:val="single" w:sz="8" w:space="0" w:color="808080"/>
                          <w:bottom w:val="single" w:sz="6" w:space="0" w:color="808080"/>
                        </w:tcBorders>
                        <w:shd w:val="clear" w:color="auto" w:fill="D9D9D9"/>
                      </w:tcPr>
                      <w:p w14:paraId="737ED4AF" w14:textId="77777777" w:rsidR="00740A98" w:rsidRDefault="008B0FB3">
                        <w:pPr>
                          <w:pStyle w:val="TableParagraph"/>
                          <w:spacing w:before="0" w:line="186" w:lineRule="exact"/>
                          <w:ind w:left="185"/>
                          <w:rPr>
                            <w:rFonts w:ascii="Franklin Gothic Medium"/>
                            <w:sz w:val="18"/>
                          </w:rPr>
                        </w:pPr>
                        <w:r>
                          <w:rPr>
                            <w:rFonts w:ascii="Franklin Gothic Medium"/>
                            <w:sz w:val="18"/>
                          </w:rPr>
                          <w:t>Amount Whitney Invested: $70,000</w:t>
                        </w:r>
                      </w:p>
                    </w:tc>
                  </w:tr>
                  <w:tr w:rsidR="00740A98" w14:paraId="737ED4B6" w14:textId="77777777">
                    <w:trPr>
                      <w:trHeight w:val="203"/>
                    </w:trPr>
                    <w:tc>
                      <w:tcPr>
                        <w:tcW w:w="1435" w:type="dxa"/>
                        <w:tcBorders>
                          <w:top w:val="single" w:sz="6" w:space="0" w:color="808080"/>
                          <w:right w:val="single" w:sz="8" w:space="0" w:color="808080"/>
                        </w:tcBorders>
                        <w:shd w:val="clear" w:color="auto" w:fill="D9D9D9"/>
                      </w:tcPr>
                      <w:p w14:paraId="737ED4B1" w14:textId="77777777" w:rsidR="00740A98" w:rsidRDefault="008B0FB3">
                        <w:pPr>
                          <w:pStyle w:val="TableParagraph"/>
                          <w:spacing w:before="0" w:line="183" w:lineRule="exact"/>
                          <w:ind w:right="252"/>
                          <w:jc w:val="right"/>
                          <w:rPr>
                            <w:rFonts w:ascii="Franklin Gothic Medium"/>
                            <w:sz w:val="18"/>
                          </w:rPr>
                        </w:pPr>
                        <w:r>
                          <w:rPr>
                            <w:rFonts w:ascii="Franklin Gothic Medium"/>
                            <w:sz w:val="18"/>
                          </w:rPr>
                          <w:t>7% APY</w:t>
                        </w:r>
                      </w:p>
                    </w:tc>
                    <w:tc>
                      <w:tcPr>
                        <w:tcW w:w="1603" w:type="dxa"/>
                        <w:tcBorders>
                          <w:top w:val="single" w:sz="6" w:space="0" w:color="808080"/>
                          <w:left w:val="single" w:sz="8" w:space="0" w:color="808080"/>
                        </w:tcBorders>
                        <w:shd w:val="clear" w:color="auto" w:fill="D9D9D9"/>
                      </w:tcPr>
                      <w:p w14:paraId="737ED4B2" w14:textId="77777777" w:rsidR="00740A98" w:rsidRDefault="008B0FB3">
                        <w:pPr>
                          <w:pStyle w:val="TableParagraph"/>
                          <w:spacing w:before="0" w:line="183" w:lineRule="exact"/>
                          <w:ind w:left="129"/>
                          <w:rPr>
                            <w:rFonts w:ascii="Franklin Gothic Medium"/>
                            <w:sz w:val="18"/>
                          </w:rPr>
                        </w:pPr>
                        <w:r>
                          <w:rPr>
                            <w:rFonts w:ascii="Franklin Gothic Medium"/>
                            <w:sz w:val="18"/>
                          </w:rPr>
                          <w:t>Year-End Balance</w:t>
                        </w:r>
                      </w:p>
                    </w:tc>
                    <w:tc>
                      <w:tcPr>
                        <w:tcW w:w="1005" w:type="dxa"/>
                        <w:tcBorders>
                          <w:top w:val="single" w:sz="6" w:space="0" w:color="808080"/>
                        </w:tcBorders>
                        <w:shd w:val="clear" w:color="auto" w:fill="D9D9D9"/>
                      </w:tcPr>
                      <w:p w14:paraId="737ED4B3" w14:textId="77777777" w:rsidR="00740A98" w:rsidRDefault="008B0FB3">
                        <w:pPr>
                          <w:pStyle w:val="TableParagraph"/>
                          <w:spacing w:before="0" w:line="183" w:lineRule="exact"/>
                          <w:ind w:left="318" w:right="319"/>
                          <w:jc w:val="center"/>
                          <w:rPr>
                            <w:rFonts w:ascii="Franklin Gothic Medium"/>
                            <w:sz w:val="18"/>
                          </w:rPr>
                        </w:pPr>
                        <w:r>
                          <w:rPr>
                            <w:rFonts w:ascii="Franklin Gothic Medium"/>
                            <w:sz w:val="18"/>
                          </w:rPr>
                          <w:t>Age</w:t>
                        </w:r>
                      </w:p>
                    </w:tc>
                    <w:tc>
                      <w:tcPr>
                        <w:tcW w:w="1246" w:type="dxa"/>
                        <w:tcBorders>
                          <w:top w:val="single" w:sz="6" w:space="0" w:color="808080"/>
                          <w:right w:val="single" w:sz="8" w:space="0" w:color="808080"/>
                        </w:tcBorders>
                        <w:shd w:val="clear" w:color="auto" w:fill="D9D9D9"/>
                      </w:tcPr>
                      <w:p w14:paraId="737ED4B4" w14:textId="77777777" w:rsidR="00740A98" w:rsidRDefault="008B0FB3">
                        <w:pPr>
                          <w:pStyle w:val="TableParagraph"/>
                          <w:spacing w:before="0" w:line="183" w:lineRule="exact"/>
                          <w:ind w:left="336" w:right="241"/>
                          <w:jc w:val="center"/>
                          <w:rPr>
                            <w:rFonts w:ascii="Franklin Gothic Medium"/>
                            <w:sz w:val="18"/>
                          </w:rPr>
                        </w:pPr>
                        <w:r>
                          <w:rPr>
                            <w:rFonts w:ascii="Franklin Gothic Medium"/>
                            <w:sz w:val="18"/>
                          </w:rPr>
                          <w:t>7% APY</w:t>
                        </w:r>
                      </w:p>
                    </w:tc>
                    <w:tc>
                      <w:tcPr>
                        <w:tcW w:w="1800" w:type="dxa"/>
                        <w:tcBorders>
                          <w:top w:val="single" w:sz="6" w:space="0" w:color="808080"/>
                          <w:left w:val="single" w:sz="8" w:space="0" w:color="808080"/>
                        </w:tcBorders>
                        <w:shd w:val="clear" w:color="auto" w:fill="D9D9D9"/>
                      </w:tcPr>
                      <w:p w14:paraId="737ED4B5" w14:textId="77777777" w:rsidR="00740A98" w:rsidRDefault="008B0FB3">
                        <w:pPr>
                          <w:pStyle w:val="TableParagraph"/>
                          <w:spacing w:before="0" w:line="183" w:lineRule="exact"/>
                          <w:ind w:left="221"/>
                          <w:rPr>
                            <w:rFonts w:ascii="Franklin Gothic Medium"/>
                            <w:sz w:val="18"/>
                          </w:rPr>
                        </w:pPr>
                        <w:r>
                          <w:rPr>
                            <w:rFonts w:ascii="Franklin Gothic Medium"/>
                            <w:sz w:val="18"/>
                          </w:rPr>
                          <w:t>Year-End Balance</w:t>
                        </w:r>
                      </w:p>
                    </w:tc>
                  </w:tr>
                  <w:tr w:rsidR="00740A98" w14:paraId="737ED4C3" w14:textId="77777777">
                    <w:trPr>
                      <w:trHeight w:val="190"/>
                    </w:trPr>
                    <w:tc>
                      <w:tcPr>
                        <w:tcW w:w="1435" w:type="dxa"/>
                        <w:tcBorders>
                          <w:bottom w:val="single" w:sz="8" w:space="0" w:color="808080"/>
                          <w:right w:val="single" w:sz="8" w:space="0" w:color="808080"/>
                        </w:tcBorders>
                      </w:tcPr>
                      <w:p w14:paraId="737ED4B7" w14:textId="77777777" w:rsidR="00740A98" w:rsidRDefault="008B0FB3">
                        <w:pPr>
                          <w:pStyle w:val="TableParagraph"/>
                          <w:spacing w:before="20" w:line="149" w:lineRule="exact"/>
                          <w:ind w:right="299"/>
                          <w:jc w:val="right"/>
                          <w:rPr>
                            <w:sz w:val="16"/>
                          </w:rPr>
                        </w:pPr>
                        <w:r>
                          <w:rPr>
                            <w:sz w:val="16"/>
                          </w:rPr>
                          <w:t>$2,000</w:t>
                        </w:r>
                      </w:p>
                    </w:tc>
                    <w:tc>
                      <w:tcPr>
                        <w:tcW w:w="1603" w:type="dxa"/>
                        <w:tcBorders>
                          <w:left w:val="single" w:sz="8" w:space="0" w:color="808080"/>
                          <w:bottom w:val="single" w:sz="8" w:space="0" w:color="808080"/>
                        </w:tcBorders>
                      </w:tcPr>
                      <w:p w14:paraId="737ED4B8" w14:textId="77777777" w:rsidR="00740A98" w:rsidRDefault="008B0FB3">
                        <w:pPr>
                          <w:pStyle w:val="TableParagraph"/>
                          <w:spacing w:before="20" w:line="149" w:lineRule="exact"/>
                          <w:ind w:left="664"/>
                          <w:rPr>
                            <w:sz w:val="16"/>
                          </w:rPr>
                        </w:pPr>
                        <w:r>
                          <w:rPr>
                            <w:sz w:val="16"/>
                          </w:rPr>
                          <w:t>$2,140</w:t>
                        </w:r>
                      </w:p>
                    </w:tc>
                    <w:tc>
                      <w:tcPr>
                        <w:tcW w:w="1005" w:type="dxa"/>
                        <w:tcBorders>
                          <w:bottom w:val="single" w:sz="8" w:space="0" w:color="808080"/>
                        </w:tcBorders>
                      </w:tcPr>
                      <w:p w14:paraId="737ED4B9" w14:textId="77777777" w:rsidR="00740A98" w:rsidRDefault="008B0FB3">
                        <w:pPr>
                          <w:pStyle w:val="TableParagraph"/>
                          <w:spacing w:before="20" w:line="149" w:lineRule="exact"/>
                          <w:ind w:left="318" w:right="318"/>
                          <w:jc w:val="center"/>
                          <w:rPr>
                            <w:sz w:val="16"/>
                          </w:rPr>
                        </w:pPr>
                        <w:r>
                          <w:rPr>
                            <w:sz w:val="16"/>
                          </w:rPr>
                          <w:t>18</w:t>
                        </w:r>
                      </w:p>
                    </w:tc>
                    <w:tc>
                      <w:tcPr>
                        <w:tcW w:w="1246" w:type="dxa"/>
                        <w:vMerge w:val="restart"/>
                        <w:tcBorders>
                          <w:bottom w:val="single" w:sz="24" w:space="0" w:color="808080"/>
                          <w:right w:val="single" w:sz="8" w:space="0" w:color="808080"/>
                        </w:tcBorders>
                        <w:shd w:val="clear" w:color="auto" w:fill="D9D9D9"/>
                      </w:tcPr>
                      <w:p w14:paraId="737ED4BA" w14:textId="77777777" w:rsidR="00740A98" w:rsidRDefault="00740A98">
                        <w:pPr>
                          <w:pStyle w:val="TableParagraph"/>
                          <w:spacing w:before="0"/>
                          <w:rPr>
                            <w:sz w:val="18"/>
                          </w:rPr>
                        </w:pPr>
                      </w:p>
                      <w:p w14:paraId="737ED4BB" w14:textId="77777777" w:rsidR="00740A98" w:rsidRDefault="00740A98">
                        <w:pPr>
                          <w:pStyle w:val="TableParagraph"/>
                          <w:spacing w:before="0"/>
                          <w:rPr>
                            <w:sz w:val="18"/>
                          </w:rPr>
                        </w:pPr>
                      </w:p>
                      <w:p w14:paraId="737ED4BC" w14:textId="77777777" w:rsidR="00740A98" w:rsidRDefault="00740A98">
                        <w:pPr>
                          <w:pStyle w:val="TableParagraph"/>
                          <w:spacing w:before="0"/>
                          <w:rPr>
                            <w:sz w:val="18"/>
                          </w:rPr>
                        </w:pPr>
                      </w:p>
                      <w:p w14:paraId="737ED4BD" w14:textId="77777777" w:rsidR="00740A98" w:rsidRDefault="00740A98">
                        <w:pPr>
                          <w:pStyle w:val="TableParagraph"/>
                          <w:spacing w:before="0"/>
                          <w:rPr>
                            <w:sz w:val="18"/>
                          </w:rPr>
                        </w:pPr>
                      </w:p>
                      <w:p w14:paraId="737ED4BE" w14:textId="77777777" w:rsidR="00740A98" w:rsidRDefault="00740A98">
                        <w:pPr>
                          <w:pStyle w:val="TableParagraph"/>
                          <w:spacing w:before="4"/>
                          <w:rPr>
                            <w:sz w:val="16"/>
                          </w:rPr>
                        </w:pPr>
                      </w:p>
                      <w:p w14:paraId="737ED4BF" w14:textId="77777777" w:rsidR="00740A98" w:rsidRDefault="008B0FB3">
                        <w:pPr>
                          <w:pStyle w:val="TableParagraph"/>
                          <w:spacing w:before="0" w:line="276" w:lineRule="auto"/>
                          <w:ind w:left="360" w:right="117" w:hanging="152"/>
                          <w:rPr>
                            <w:sz w:val="16"/>
                          </w:rPr>
                        </w:pPr>
                        <w:r>
                          <w:rPr>
                            <w:sz w:val="16"/>
                          </w:rPr>
                          <w:t>Starting later to invest</w:t>
                        </w:r>
                      </w:p>
                      <w:p w14:paraId="737ED4C0" w14:textId="77777777" w:rsidR="00740A98" w:rsidRDefault="008B0FB3">
                        <w:pPr>
                          <w:pStyle w:val="TableParagraph"/>
                          <w:spacing w:before="3"/>
                          <w:ind w:left="394"/>
                          <w:rPr>
                            <w:sz w:val="16"/>
                          </w:rPr>
                        </w:pPr>
                        <w:r>
                          <w:rPr>
                            <w:sz w:val="16"/>
                          </w:rPr>
                          <w:t>$2,000</w:t>
                        </w:r>
                      </w:p>
                      <w:p w14:paraId="737ED4C1" w14:textId="77777777" w:rsidR="00740A98" w:rsidRDefault="008B0FB3">
                        <w:pPr>
                          <w:pStyle w:val="TableParagraph"/>
                          <w:spacing w:before="27" w:line="278" w:lineRule="auto"/>
                          <w:ind w:left="223" w:right="125" w:firstLine="141"/>
                          <w:rPr>
                            <w:sz w:val="16"/>
                          </w:rPr>
                        </w:pPr>
                        <w:r>
                          <w:rPr>
                            <w:sz w:val="16"/>
                          </w:rPr>
                          <w:t>annually for 35 years.</w:t>
                        </w:r>
                      </w:p>
                    </w:tc>
                    <w:tc>
                      <w:tcPr>
                        <w:tcW w:w="1800" w:type="dxa"/>
                        <w:tcBorders>
                          <w:left w:val="single" w:sz="8" w:space="0" w:color="808080"/>
                          <w:bottom w:val="single" w:sz="8" w:space="0" w:color="808080"/>
                        </w:tcBorders>
                      </w:tcPr>
                      <w:p w14:paraId="737ED4C2" w14:textId="77777777" w:rsidR="00740A98" w:rsidRDefault="008B0FB3">
                        <w:pPr>
                          <w:pStyle w:val="TableParagraph"/>
                          <w:spacing w:before="20" w:line="149" w:lineRule="exact"/>
                          <w:ind w:left="1093"/>
                          <w:rPr>
                            <w:sz w:val="16"/>
                          </w:rPr>
                        </w:pPr>
                        <w:r>
                          <w:rPr>
                            <w:sz w:val="16"/>
                          </w:rPr>
                          <w:t>$0</w:t>
                        </w:r>
                      </w:p>
                    </w:tc>
                  </w:tr>
                  <w:tr w:rsidR="00740A98" w14:paraId="737ED4C9" w14:textId="77777777">
                    <w:trPr>
                      <w:trHeight w:val="170"/>
                    </w:trPr>
                    <w:tc>
                      <w:tcPr>
                        <w:tcW w:w="1435" w:type="dxa"/>
                        <w:tcBorders>
                          <w:top w:val="single" w:sz="8" w:space="0" w:color="808080"/>
                          <w:bottom w:val="single" w:sz="8" w:space="0" w:color="808080"/>
                          <w:right w:val="single" w:sz="8" w:space="0" w:color="808080"/>
                        </w:tcBorders>
                      </w:tcPr>
                      <w:p w14:paraId="737ED4C4" w14:textId="77777777" w:rsidR="00740A98" w:rsidRDefault="008B0FB3">
                        <w:pPr>
                          <w:pStyle w:val="TableParagraph"/>
                          <w:spacing w:before="1" w:line="149" w:lineRule="exact"/>
                          <w:ind w:right="299"/>
                          <w:jc w:val="right"/>
                          <w:rPr>
                            <w:sz w:val="16"/>
                          </w:rPr>
                        </w:pPr>
                        <w:r>
                          <w:rPr>
                            <w:sz w:val="16"/>
                          </w:rPr>
                          <w:t>$2,000</w:t>
                        </w:r>
                      </w:p>
                    </w:tc>
                    <w:tc>
                      <w:tcPr>
                        <w:tcW w:w="1603" w:type="dxa"/>
                        <w:tcBorders>
                          <w:top w:val="single" w:sz="8" w:space="0" w:color="808080"/>
                          <w:left w:val="single" w:sz="8" w:space="0" w:color="808080"/>
                          <w:bottom w:val="single" w:sz="8" w:space="0" w:color="808080"/>
                        </w:tcBorders>
                      </w:tcPr>
                      <w:p w14:paraId="737ED4C5" w14:textId="77777777" w:rsidR="00740A98" w:rsidRDefault="008B0FB3">
                        <w:pPr>
                          <w:pStyle w:val="TableParagraph"/>
                          <w:spacing w:before="1" w:line="149" w:lineRule="exact"/>
                          <w:ind w:left="664"/>
                          <w:rPr>
                            <w:sz w:val="16"/>
                          </w:rPr>
                        </w:pPr>
                        <w:r>
                          <w:rPr>
                            <w:sz w:val="16"/>
                          </w:rPr>
                          <w:t>$4,430</w:t>
                        </w:r>
                      </w:p>
                    </w:tc>
                    <w:tc>
                      <w:tcPr>
                        <w:tcW w:w="1005" w:type="dxa"/>
                        <w:tcBorders>
                          <w:top w:val="single" w:sz="8" w:space="0" w:color="808080"/>
                          <w:bottom w:val="single" w:sz="8" w:space="0" w:color="808080"/>
                        </w:tcBorders>
                      </w:tcPr>
                      <w:p w14:paraId="737ED4C6" w14:textId="77777777" w:rsidR="00740A98" w:rsidRDefault="008B0FB3">
                        <w:pPr>
                          <w:pStyle w:val="TableParagraph"/>
                          <w:spacing w:before="1" w:line="149" w:lineRule="exact"/>
                          <w:ind w:left="318" w:right="318"/>
                          <w:jc w:val="center"/>
                          <w:rPr>
                            <w:sz w:val="16"/>
                          </w:rPr>
                        </w:pPr>
                        <w:r>
                          <w:rPr>
                            <w:sz w:val="16"/>
                          </w:rPr>
                          <w:t>19</w:t>
                        </w:r>
                      </w:p>
                    </w:tc>
                    <w:tc>
                      <w:tcPr>
                        <w:tcW w:w="1246" w:type="dxa"/>
                        <w:vMerge/>
                        <w:tcBorders>
                          <w:top w:val="nil"/>
                          <w:bottom w:val="single" w:sz="24" w:space="0" w:color="808080"/>
                          <w:right w:val="single" w:sz="8" w:space="0" w:color="808080"/>
                        </w:tcBorders>
                        <w:shd w:val="clear" w:color="auto" w:fill="D9D9D9"/>
                      </w:tcPr>
                      <w:p w14:paraId="737ED4C7" w14:textId="77777777" w:rsidR="00740A98" w:rsidRDefault="00740A98">
                        <w:pPr>
                          <w:rPr>
                            <w:sz w:val="2"/>
                            <w:szCs w:val="2"/>
                          </w:rPr>
                        </w:pPr>
                      </w:p>
                    </w:tc>
                    <w:tc>
                      <w:tcPr>
                        <w:tcW w:w="1800" w:type="dxa"/>
                        <w:tcBorders>
                          <w:top w:val="single" w:sz="8" w:space="0" w:color="808080"/>
                          <w:left w:val="single" w:sz="8" w:space="0" w:color="808080"/>
                          <w:bottom w:val="single" w:sz="8" w:space="0" w:color="808080"/>
                        </w:tcBorders>
                      </w:tcPr>
                      <w:p w14:paraId="737ED4C8" w14:textId="77777777" w:rsidR="00740A98" w:rsidRDefault="008B0FB3">
                        <w:pPr>
                          <w:pStyle w:val="TableParagraph"/>
                          <w:spacing w:before="1" w:line="149" w:lineRule="exact"/>
                          <w:ind w:left="1093"/>
                          <w:rPr>
                            <w:sz w:val="16"/>
                          </w:rPr>
                        </w:pPr>
                        <w:r>
                          <w:rPr>
                            <w:sz w:val="16"/>
                          </w:rPr>
                          <w:t>$0</w:t>
                        </w:r>
                      </w:p>
                    </w:tc>
                  </w:tr>
                  <w:tr w:rsidR="00740A98" w14:paraId="737ED4CF" w14:textId="77777777">
                    <w:trPr>
                      <w:trHeight w:val="170"/>
                    </w:trPr>
                    <w:tc>
                      <w:tcPr>
                        <w:tcW w:w="1435" w:type="dxa"/>
                        <w:tcBorders>
                          <w:top w:val="single" w:sz="8" w:space="0" w:color="808080"/>
                          <w:bottom w:val="single" w:sz="8" w:space="0" w:color="808080"/>
                          <w:right w:val="single" w:sz="8" w:space="0" w:color="808080"/>
                        </w:tcBorders>
                      </w:tcPr>
                      <w:p w14:paraId="737ED4CA" w14:textId="77777777" w:rsidR="00740A98" w:rsidRDefault="008B0FB3">
                        <w:pPr>
                          <w:pStyle w:val="TableParagraph"/>
                          <w:spacing w:before="1" w:line="149" w:lineRule="exact"/>
                          <w:ind w:right="299"/>
                          <w:jc w:val="right"/>
                          <w:rPr>
                            <w:sz w:val="16"/>
                          </w:rPr>
                        </w:pPr>
                        <w:r>
                          <w:rPr>
                            <w:sz w:val="16"/>
                          </w:rPr>
                          <w:t>$2,000</w:t>
                        </w:r>
                      </w:p>
                    </w:tc>
                    <w:tc>
                      <w:tcPr>
                        <w:tcW w:w="1603" w:type="dxa"/>
                        <w:tcBorders>
                          <w:top w:val="single" w:sz="8" w:space="0" w:color="808080"/>
                          <w:left w:val="single" w:sz="8" w:space="0" w:color="808080"/>
                          <w:bottom w:val="single" w:sz="8" w:space="0" w:color="808080"/>
                        </w:tcBorders>
                      </w:tcPr>
                      <w:p w14:paraId="737ED4CB" w14:textId="77777777" w:rsidR="00740A98" w:rsidRDefault="008B0FB3">
                        <w:pPr>
                          <w:pStyle w:val="TableParagraph"/>
                          <w:spacing w:before="1" w:line="149" w:lineRule="exact"/>
                          <w:ind w:left="664"/>
                          <w:rPr>
                            <w:sz w:val="16"/>
                          </w:rPr>
                        </w:pPr>
                        <w:r>
                          <w:rPr>
                            <w:sz w:val="16"/>
                          </w:rPr>
                          <w:t>$6,880</w:t>
                        </w:r>
                      </w:p>
                    </w:tc>
                    <w:tc>
                      <w:tcPr>
                        <w:tcW w:w="1005" w:type="dxa"/>
                        <w:tcBorders>
                          <w:top w:val="single" w:sz="8" w:space="0" w:color="808080"/>
                          <w:bottom w:val="single" w:sz="8" w:space="0" w:color="808080"/>
                        </w:tcBorders>
                      </w:tcPr>
                      <w:p w14:paraId="737ED4CC" w14:textId="77777777" w:rsidR="00740A98" w:rsidRDefault="008B0FB3">
                        <w:pPr>
                          <w:pStyle w:val="TableParagraph"/>
                          <w:spacing w:before="1" w:line="149" w:lineRule="exact"/>
                          <w:ind w:left="318" w:right="318"/>
                          <w:jc w:val="center"/>
                          <w:rPr>
                            <w:sz w:val="16"/>
                          </w:rPr>
                        </w:pPr>
                        <w:r>
                          <w:rPr>
                            <w:sz w:val="16"/>
                          </w:rPr>
                          <w:t>20</w:t>
                        </w:r>
                      </w:p>
                    </w:tc>
                    <w:tc>
                      <w:tcPr>
                        <w:tcW w:w="1246" w:type="dxa"/>
                        <w:vMerge/>
                        <w:tcBorders>
                          <w:top w:val="nil"/>
                          <w:bottom w:val="single" w:sz="24" w:space="0" w:color="808080"/>
                          <w:right w:val="single" w:sz="8" w:space="0" w:color="808080"/>
                        </w:tcBorders>
                        <w:shd w:val="clear" w:color="auto" w:fill="D9D9D9"/>
                      </w:tcPr>
                      <w:p w14:paraId="737ED4CD" w14:textId="77777777" w:rsidR="00740A98" w:rsidRDefault="00740A98">
                        <w:pPr>
                          <w:rPr>
                            <w:sz w:val="2"/>
                            <w:szCs w:val="2"/>
                          </w:rPr>
                        </w:pPr>
                      </w:p>
                    </w:tc>
                    <w:tc>
                      <w:tcPr>
                        <w:tcW w:w="1800" w:type="dxa"/>
                        <w:tcBorders>
                          <w:top w:val="single" w:sz="8" w:space="0" w:color="808080"/>
                          <w:left w:val="single" w:sz="8" w:space="0" w:color="808080"/>
                          <w:bottom w:val="single" w:sz="8" w:space="0" w:color="808080"/>
                        </w:tcBorders>
                      </w:tcPr>
                      <w:p w14:paraId="737ED4CE" w14:textId="77777777" w:rsidR="00740A98" w:rsidRDefault="008B0FB3">
                        <w:pPr>
                          <w:pStyle w:val="TableParagraph"/>
                          <w:spacing w:before="1" w:line="149" w:lineRule="exact"/>
                          <w:ind w:left="1093"/>
                          <w:rPr>
                            <w:sz w:val="16"/>
                          </w:rPr>
                        </w:pPr>
                        <w:r>
                          <w:rPr>
                            <w:sz w:val="16"/>
                          </w:rPr>
                          <w:t>$0</w:t>
                        </w:r>
                      </w:p>
                    </w:tc>
                  </w:tr>
                  <w:tr w:rsidR="00740A98" w14:paraId="737ED4D5" w14:textId="77777777">
                    <w:trPr>
                      <w:trHeight w:val="167"/>
                    </w:trPr>
                    <w:tc>
                      <w:tcPr>
                        <w:tcW w:w="1435" w:type="dxa"/>
                        <w:tcBorders>
                          <w:top w:val="single" w:sz="8" w:space="0" w:color="808080"/>
                          <w:bottom w:val="single" w:sz="8" w:space="0" w:color="808080"/>
                          <w:right w:val="single" w:sz="8" w:space="0" w:color="808080"/>
                        </w:tcBorders>
                      </w:tcPr>
                      <w:p w14:paraId="737ED4D0" w14:textId="77777777" w:rsidR="00740A98" w:rsidRDefault="008B0FB3">
                        <w:pPr>
                          <w:pStyle w:val="TableParagraph"/>
                          <w:spacing w:before="1" w:line="147" w:lineRule="exact"/>
                          <w:ind w:right="299"/>
                          <w:jc w:val="right"/>
                          <w:rPr>
                            <w:sz w:val="16"/>
                          </w:rPr>
                        </w:pPr>
                        <w:r>
                          <w:rPr>
                            <w:sz w:val="16"/>
                          </w:rPr>
                          <w:t>$2,000</w:t>
                        </w:r>
                      </w:p>
                    </w:tc>
                    <w:tc>
                      <w:tcPr>
                        <w:tcW w:w="1603" w:type="dxa"/>
                        <w:tcBorders>
                          <w:top w:val="single" w:sz="8" w:space="0" w:color="808080"/>
                          <w:left w:val="single" w:sz="8" w:space="0" w:color="808080"/>
                          <w:bottom w:val="single" w:sz="8" w:space="0" w:color="808080"/>
                        </w:tcBorders>
                      </w:tcPr>
                      <w:p w14:paraId="737ED4D1" w14:textId="77777777" w:rsidR="00740A98" w:rsidRDefault="008B0FB3">
                        <w:pPr>
                          <w:pStyle w:val="TableParagraph"/>
                          <w:spacing w:before="1" w:line="147" w:lineRule="exact"/>
                          <w:ind w:left="664"/>
                          <w:rPr>
                            <w:sz w:val="16"/>
                          </w:rPr>
                        </w:pPr>
                        <w:r>
                          <w:rPr>
                            <w:sz w:val="16"/>
                          </w:rPr>
                          <w:t>$9,502</w:t>
                        </w:r>
                      </w:p>
                    </w:tc>
                    <w:tc>
                      <w:tcPr>
                        <w:tcW w:w="1005" w:type="dxa"/>
                        <w:tcBorders>
                          <w:top w:val="single" w:sz="8" w:space="0" w:color="808080"/>
                          <w:bottom w:val="single" w:sz="8" w:space="0" w:color="808080"/>
                        </w:tcBorders>
                      </w:tcPr>
                      <w:p w14:paraId="737ED4D2" w14:textId="77777777" w:rsidR="00740A98" w:rsidRDefault="008B0FB3">
                        <w:pPr>
                          <w:pStyle w:val="TableParagraph"/>
                          <w:spacing w:before="1" w:line="147" w:lineRule="exact"/>
                          <w:ind w:left="318" w:right="318"/>
                          <w:jc w:val="center"/>
                          <w:rPr>
                            <w:sz w:val="16"/>
                          </w:rPr>
                        </w:pPr>
                        <w:r>
                          <w:rPr>
                            <w:sz w:val="16"/>
                          </w:rPr>
                          <w:t>21</w:t>
                        </w:r>
                      </w:p>
                    </w:tc>
                    <w:tc>
                      <w:tcPr>
                        <w:tcW w:w="1246" w:type="dxa"/>
                        <w:vMerge/>
                        <w:tcBorders>
                          <w:top w:val="nil"/>
                          <w:bottom w:val="single" w:sz="24" w:space="0" w:color="808080"/>
                          <w:right w:val="single" w:sz="8" w:space="0" w:color="808080"/>
                        </w:tcBorders>
                        <w:shd w:val="clear" w:color="auto" w:fill="D9D9D9"/>
                      </w:tcPr>
                      <w:p w14:paraId="737ED4D3" w14:textId="77777777" w:rsidR="00740A98" w:rsidRDefault="00740A98">
                        <w:pPr>
                          <w:rPr>
                            <w:sz w:val="2"/>
                            <w:szCs w:val="2"/>
                          </w:rPr>
                        </w:pPr>
                      </w:p>
                    </w:tc>
                    <w:tc>
                      <w:tcPr>
                        <w:tcW w:w="1800" w:type="dxa"/>
                        <w:tcBorders>
                          <w:top w:val="single" w:sz="8" w:space="0" w:color="808080"/>
                          <w:left w:val="single" w:sz="8" w:space="0" w:color="808080"/>
                          <w:bottom w:val="single" w:sz="8" w:space="0" w:color="808080"/>
                        </w:tcBorders>
                      </w:tcPr>
                      <w:p w14:paraId="737ED4D4" w14:textId="77777777" w:rsidR="00740A98" w:rsidRDefault="008B0FB3">
                        <w:pPr>
                          <w:pStyle w:val="TableParagraph"/>
                          <w:spacing w:before="1" w:line="147" w:lineRule="exact"/>
                          <w:ind w:left="1093"/>
                          <w:rPr>
                            <w:sz w:val="16"/>
                          </w:rPr>
                        </w:pPr>
                        <w:r>
                          <w:rPr>
                            <w:sz w:val="16"/>
                          </w:rPr>
                          <w:t>$0</w:t>
                        </w:r>
                      </w:p>
                    </w:tc>
                  </w:tr>
                  <w:tr w:rsidR="00740A98" w14:paraId="737ED4DB" w14:textId="77777777">
                    <w:trPr>
                      <w:trHeight w:val="170"/>
                    </w:trPr>
                    <w:tc>
                      <w:tcPr>
                        <w:tcW w:w="1435" w:type="dxa"/>
                        <w:tcBorders>
                          <w:top w:val="single" w:sz="8" w:space="0" w:color="808080"/>
                          <w:bottom w:val="single" w:sz="8" w:space="0" w:color="808080"/>
                          <w:right w:val="single" w:sz="8" w:space="0" w:color="808080"/>
                        </w:tcBorders>
                      </w:tcPr>
                      <w:p w14:paraId="737ED4D6" w14:textId="77777777" w:rsidR="00740A98" w:rsidRDefault="008B0FB3">
                        <w:pPr>
                          <w:pStyle w:val="TableParagraph"/>
                          <w:spacing w:before="3" w:line="147" w:lineRule="exact"/>
                          <w:ind w:right="299"/>
                          <w:jc w:val="right"/>
                          <w:rPr>
                            <w:sz w:val="16"/>
                          </w:rPr>
                        </w:pPr>
                        <w:r>
                          <w:rPr>
                            <w:sz w:val="16"/>
                          </w:rPr>
                          <w:t>$2,000</w:t>
                        </w:r>
                      </w:p>
                    </w:tc>
                    <w:tc>
                      <w:tcPr>
                        <w:tcW w:w="1603" w:type="dxa"/>
                        <w:tcBorders>
                          <w:top w:val="single" w:sz="8" w:space="0" w:color="808080"/>
                          <w:left w:val="single" w:sz="8" w:space="0" w:color="808080"/>
                          <w:bottom w:val="single" w:sz="8" w:space="0" w:color="808080"/>
                        </w:tcBorders>
                      </w:tcPr>
                      <w:p w14:paraId="737ED4D7" w14:textId="77777777" w:rsidR="00740A98" w:rsidRDefault="008B0FB3">
                        <w:pPr>
                          <w:pStyle w:val="TableParagraph"/>
                          <w:spacing w:before="3" w:line="147" w:lineRule="exact"/>
                          <w:ind w:left="571"/>
                          <w:rPr>
                            <w:sz w:val="16"/>
                          </w:rPr>
                        </w:pPr>
                        <w:r>
                          <w:rPr>
                            <w:sz w:val="16"/>
                          </w:rPr>
                          <w:t>$12,307</w:t>
                        </w:r>
                      </w:p>
                    </w:tc>
                    <w:tc>
                      <w:tcPr>
                        <w:tcW w:w="1005" w:type="dxa"/>
                        <w:tcBorders>
                          <w:top w:val="single" w:sz="8" w:space="0" w:color="808080"/>
                          <w:bottom w:val="single" w:sz="8" w:space="0" w:color="808080"/>
                        </w:tcBorders>
                      </w:tcPr>
                      <w:p w14:paraId="737ED4D8" w14:textId="77777777" w:rsidR="00740A98" w:rsidRDefault="008B0FB3">
                        <w:pPr>
                          <w:pStyle w:val="TableParagraph"/>
                          <w:spacing w:before="3" w:line="147" w:lineRule="exact"/>
                          <w:ind w:left="318" w:right="318"/>
                          <w:jc w:val="center"/>
                          <w:rPr>
                            <w:sz w:val="16"/>
                          </w:rPr>
                        </w:pPr>
                        <w:r>
                          <w:rPr>
                            <w:sz w:val="16"/>
                          </w:rPr>
                          <w:t>22</w:t>
                        </w:r>
                      </w:p>
                    </w:tc>
                    <w:tc>
                      <w:tcPr>
                        <w:tcW w:w="1246" w:type="dxa"/>
                        <w:vMerge/>
                        <w:tcBorders>
                          <w:top w:val="nil"/>
                          <w:bottom w:val="single" w:sz="24" w:space="0" w:color="808080"/>
                          <w:right w:val="single" w:sz="8" w:space="0" w:color="808080"/>
                        </w:tcBorders>
                        <w:shd w:val="clear" w:color="auto" w:fill="D9D9D9"/>
                      </w:tcPr>
                      <w:p w14:paraId="737ED4D9" w14:textId="77777777" w:rsidR="00740A98" w:rsidRDefault="00740A98">
                        <w:pPr>
                          <w:rPr>
                            <w:sz w:val="2"/>
                            <w:szCs w:val="2"/>
                          </w:rPr>
                        </w:pPr>
                      </w:p>
                    </w:tc>
                    <w:tc>
                      <w:tcPr>
                        <w:tcW w:w="1800" w:type="dxa"/>
                        <w:tcBorders>
                          <w:top w:val="single" w:sz="8" w:space="0" w:color="808080"/>
                          <w:left w:val="single" w:sz="8" w:space="0" w:color="808080"/>
                          <w:bottom w:val="single" w:sz="8" w:space="0" w:color="808080"/>
                        </w:tcBorders>
                      </w:tcPr>
                      <w:p w14:paraId="737ED4DA" w14:textId="77777777" w:rsidR="00740A98" w:rsidRDefault="008B0FB3">
                        <w:pPr>
                          <w:pStyle w:val="TableParagraph"/>
                          <w:spacing w:before="3" w:line="147" w:lineRule="exact"/>
                          <w:ind w:left="1093"/>
                          <w:rPr>
                            <w:sz w:val="16"/>
                          </w:rPr>
                        </w:pPr>
                        <w:r>
                          <w:rPr>
                            <w:sz w:val="16"/>
                          </w:rPr>
                          <w:t>$0</w:t>
                        </w:r>
                      </w:p>
                    </w:tc>
                  </w:tr>
                  <w:tr w:rsidR="00740A98" w14:paraId="737ED4E1" w14:textId="77777777">
                    <w:trPr>
                      <w:trHeight w:val="170"/>
                    </w:trPr>
                    <w:tc>
                      <w:tcPr>
                        <w:tcW w:w="1435" w:type="dxa"/>
                        <w:tcBorders>
                          <w:top w:val="single" w:sz="8" w:space="0" w:color="808080"/>
                          <w:bottom w:val="single" w:sz="8" w:space="0" w:color="808080"/>
                          <w:right w:val="single" w:sz="8" w:space="0" w:color="808080"/>
                        </w:tcBorders>
                      </w:tcPr>
                      <w:p w14:paraId="737ED4DC" w14:textId="77777777" w:rsidR="00740A98" w:rsidRDefault="008B0FB3">
                        <w:pPr>
                          <w:pStyle w:val="TableParagraph"/>
                          <w:spacing w:before="3" w:line="147" w:lineRule="exact"/>
                          <w:ind w:right="299"/>
                          <w:jc w:val="right"/>
                          <w:rPr>
                            <w:sz w:val="16"/>
                          </w:rPr>
                        </w:pPr>
                        <w:r>
                          <w:rPr>
                            <w:sz w:val="16"/>
                          </w:rPr>
                          <w:t>$2,000</w:t>
                        </w:r>
                      </w:p>
                    </w:tc>
                    <w:tc>
                      <w:tcPr>
                        <w:tcW w:w="1603" w:type="dxa"/>
                        <w:tcBorders>
                          <w:top w:val="single" w:sz="8" w:space="0" w:color="808080"/>
                          <w:left w:val="single" w:sz="8" w:space="0" w:color="808080"/>
                          <w:bottom w:val="single" w:sz="8" w:space="0" w:color="808080"/>
                        </w:tcBorders>
                      </w:tcPr>
                      <w:p w14:paraId="737ED4DD" w14:textId="77777777" w:rsidR="00740A98" w:rsidRDefault="008B0FB3">
                        <w:pPr>
                          <w:pStyle w:val="TableParagraph"/>
                          <w:spacing w:before="3" w:line="147" w:lineRule="exact"/>
                          <w:ind w:left="571"/>
                          <w:rPr>
                            <w:sz w:val="16"/>
                          </w:rPr>
                        </w:pPr>
                        <w:r>
                          <w:rPr>
                            <w:sz w:val="16"/>
                          </w:rPr>
                          <w:t>$15,308</w:t>
                        </w:r>
                      </w:p>
                    </w:tc>
                    <w:tc>
                      <w:tcPr>
                        <w:tcW w:w="1005" w:type="dxa"/>
                        <w:tcBorders>
                          <w:top w:val="single" w:sz="8" w:space="0" w:color="808080"/>
                          <w:bottom w:val="single" w:sz="8" w:space="0" w:color="808080"/>
                        </w:tcBorders>
                      </w:tcPr>
                      <w:p w14:paraId="737ED4DE" w14:textId="77777777" w:rsidR="00740A98" w:rsidRDefault="008B0FB3">
                        <w:pPr>
                          <w:pStyle w:val="TableParagraph"/>
                          <w:spacing w:before="3" w:line="147" w:lineRule="exact"/>
                          <w:ind w:left="318" w:right="318"/>
                          <w:jc w:val="center"/>
                          <w:rPr>
                            <w:sz w:val="16"/>
                          </w:rPr>
                        </w:pPr>
                        <w:r>
                          <w:rPr>
                            <w:sz w:val="16"/>
                          </w:rPr>
                          <w:t>23</w:t>
                        </w:r>
                      </w:p>
                    </w:tc>
                    <w:tc>
                      <w:tcPr>
                        <w:tcW w:w="1246" w:type="dxa"/>
                        <w:vMerge/>
                        <w:tcBorders>
                          <w:top w:val="nil"/>
                          <w:bottom w:val="single" w:sz="24" w:space="0" w:color="808080"/>
                          <w:right w:val="single" w:sz="8" w:space="0" w:color="808080"/>
                        </w:tcBorders>
                        <w:shd w:val="clear" w:color="auto" w:fill="D9D9D9"/>
                      </w:tcPr>
                      <w:p w14:paraId="737ED4DF" w14:textId="77777777" w:rsidR="00740A98" w:rsidRDefault="00740A98">
                        <w:pPr>
                          <w:rPr>
                            <w:sz w:val="2"/>
                            <w:szCs w:val="2"/>
                          </w:rPr>
                        </w:pPr>
                      </w:p>
                    </w:tc>
                    <w:tc>
                      <w:tcPr>
                        <w:tcW w:w="1800" w:type="dxa"/>
                        <w:tcBorders>
                          <w:top w:val="single" w:sz="8" w:space="0" w:color="808080"/>
                          <w:left w:val="single" w:sz="8" w:space="0" w:color="808080"/>
                          <w:bottom w:val="single" w:sz="8" w:space="0" w:color="808080"/>
                        </w:tcBorders>
                      </w:tcPr>
                      <w:p w14:paraId="737ED4E0" w14:textId="77777777" w:rsidR="00740A98" w:rsidRDefault="008B0FB3">
                        <w:pPr>
                          <w:pStyle w:val="TableParagraph"/>
                          <w:spacing w:before="3" w:line="147" w:lineRule="exact"/>
                          <w:ind w:left="1093"/>
                          <w:rPr>
                            <w:sz w:val="16"/>
                          </w:rPr>
                        </w:pPr>
                        <w:r>
                          <w:rPr>
                            <w:sz w:val="16"/>
                          </w:rPr>
                          <w:t>$0</w:t>
                        </w:r>
                      </w:p>
                    </w:tc>
                  </w:tr>
                  <w:tr w:rsidR="00740A98" w14:paraId="737ED4E7" w14:textId="77777777">
                    <w:trPr>
                      <w:trHeight w:val="170"/>
                    </w:trPr>
                    <w:tc>
                      <w:tcPr>
                        <w:tcW w:w="1435" w:type="dxa"/>
                        <w:tcBorders>
                          <w:top w:val="single" w:sz="8" w:space="0" w:color="808080"/>
                          <w:bottom w:val="single" w:sz="8" w:space="0" w:color="808080"/>
                          <w:right w:val="single" w:sz="8" w:space="0" w:color="808080"/>
                        </w:tcBorders>
                      </w:tcPr>
                      <w:p w14:paraId="737ED4E2" w14:textId="77777777" w:rsidR="00740A98" w:rsidRDefault="008B0FB3">
                        <w:pPr>
                          <w:pStyle w:val="TableParagraph"/>
                          <w:spacing w:before="1" w:line="149" w:lineRule="exact"/>
                          <w:ind w:right="299"/>
                          <w:jc w:val="right"/>
                          <w:rPr>
                            <w:sz w:val="16"/>
                          </w:rPr>
                        </w:pPr>
                        <w:r>
                          <w:rPr>
                            <w:sz w:val="16"/>
                          </w:rPr>
                          <w:t>$2,000</w:t>
                        </w:r>
                      </w:p>
                    </w:tc>
                    <w:tc>
                      <w:tcPr>
                        <w:tcW w:w="1603" w:type="dxa"/>
                        <w:tcBorders>
                          <w:top w:val="single" w:sz="8" w:space="0" w:color="808080"/>
                          <w:left w:val="single" w:sz="8" w:space="0" w:color="808080"/>
                          <w:bottom w:val="single" w:sz="8" w:space="0" w:color="808080"/>
                        </w:tcBorders>
                      </w:tcPr>
                      <w:p w14:paraId="737ED4E3" w14:textId="77777777" w:rsidR="00740A98" w:rsidRDefault="008B0FB3">
                        <w:pPr>
                          <w:pStyle w:val="TableParagraph"/>
                          <w:spacing w:before="1" w:line="149" w:lineRule="exact"/>
                          <w:ind w:left="571"/>
                          <w:rPr>
                            <w:sz w:val="16"/>
                          </w:rPr>
                        </w:pPr>
                        <w:r>
                          <w:rPr>
                            <w:sz w:val="16"/>
                          </w:rPr>
                          <w:t>$18,520</w:t>
                        </w:r>
                      </w:p>
                    </w:tc>
                    <w:tc>
                      <w:tcPr>
                        <w:tcW w:w="1005" w:type="dxa"/>
                        <w:tcBorders>
                          <w:top w:val="single" w:sz="8" w:space="0" w:color="808080"/>
                          <w:bottom w:val="single" w:sz="8" w:space="0" w:color="808080"/>
                        </w:tcBorders>
                      </w:tcPr>
                      <w:p w14:paraId="737ED4E4" w14:textId="77777777" w:rsidR="00740A98" w:rsidRDefault="008B0FB3">
                        <w:pPr>
                          <w:pStyle w:val="TableParagraph"/>
                          <w:spacing w:before="1" w:line="149" w:lineRule="exact"/>
                          <w:ind w:left="318" w:right="318"/>
                          <w:jc w:val="center"/>
                          <w:rPr>
                            <w:sz w:val="16"/>
                          </w:rPr>
                        </w:pPr>
                        <w:r>
                          <w:rPr>
                            <w:sz w:val="16"/>
                          </w:rPr>
                          <w:t>24</w:t>
                        </w:r>
                      </w:p>
                    </w:tc>
                    <w:tc>
                      <w:tcPr>
                        <w:tcW w:w="1246" w:type="dxa"/>
                        <w:vMerge/>
                        <w:tcBorders>
                          <w:top w:val="nil"/>
                          <w:bottom w:val="single" w:sz="24" w:space="0" w:color="808080"/>
                          <w:right w:val="single" w:sz="8" w:space="0" w:color="808080"/>
                        </w:tcBorders>
                        <w:shd w:val="clear" w:color="auto" w:fill="D9D9D9"/>
                      </w:tcPr>
                      <w:p w14:paraId="737ED4E5" w14:textId="77777777" w:rsidR="00740A98" w:rsidRDefault="00740A98">
                        <w:pPr>
                          <w:rPr>
                            <w:sz w:val="2"/>
                            <w:szCs w:val="2"/>
                          </w:rPr>
                        </w:pPr>
                      </w:p>
                    </w:tc>
                    <w:tc>
                      <w:tcPr>
                        <w:tcW w:w="1800" w:type="dxa"/>
                        <w:tcBorders>
                          <w:top w:val="single" w:sz="8" w:space="0" w:color="808080"/>
                          <w:left w:val="single" w:sz="8" w:space="0" w:color="808080"/>
                          <w:bottom w:val="single" w:sz="8" w:space="0" w:color="808080"/>
                        </w:tcBorders>
                      </w:tcPr>
                      <w:p w14:paraId="737ED4E6" w14:textId="77777777" w:rsidR="00740A98" w:rsidRDefault="008B0FB3">
                        <w:pPr>
                          <w:pStyle w:val="TableParagraph"/>
                          <w:spacing w:before="1" w:line="149" w:lineRule="exact"/>
                          <w:ind w:left="1093"/>
                          <w:rPr>
                            <w:sz w:val="16"/>
                          </w:rPr>
                        </w:pPr>
                        <w:r>
                          <w:rPr>
                            <w:sz w:val="16"/>
                          </w:rPr>
                          <w:t>$0</w:t>
                        </w:r>
                      </w:p>
                    </w:tc>
                  </w:tr>
                  <w:tr w:rsidR="00740A98" w14:paraId="737ED4ED" w14:textId="77777777">
                    <w:trPr>
                      <w:trHeight w:val="170"/>
                    </w:trPr>
                    <w:tc>
                      <w:tcPr>
                        <w:tcW w:w="1435" w:type="dxa"/>
                        <w:tcBorders>
                          <w:top w:val="single" w:sz="8" w:space="0" w:color="808080"/>
                          <w:bottom w:val="single" w:sz="8" w:space="0" w:color="808080"/>
                          <w:right w:val="single" w:sz="8" w:space="0" w:color="808080"/>
                        </w:tcBorders>
                      </w:tcPr>
                      <w:p w14:paraId="737ED4E8" w14:textId="77777777" w:rsidR="00740A98" w:rsidRDefault="008B0FB3">
                        <w:pPr>
                          <w:pStyle w:val="TableParagraph"/>
                          <w:spacing w:before="1" w:line="149" w:lineRule="exact"/>
                          <w:ind w:right="299"/>
                          <w:jc w:val="right"/>
                          <w:rPr>
                            <w:sz w:val="16"/>
                          </w:rPr>
                        </w:pPr>
                        <w:r>
                          <w:rPr>
                            <w:sz w:val="16"/>
                          </w:rPr>
                          <w:t>$2,000</w:t>
                        </w:r>
                      </w:p>
                    </w:tc>
                    <w:tc>
                      <w:tcPr>
                        <w:tcW w:w="1603" w:type="dxa"/>
                        <w:tcBorders>
                          <w:top w:val="single" w:sz="8" w:space="0" w:color="808080"/>
                          <w:left w:val="single" w:sz="8" w:space="0" w:color="808080"/>
                          <w:bottom w:val="single" w:sz="8" w:space="0" w:color="808080"/>
                        </w:tcBorders>
                      </w:tcPr>
                      <w:p w14:paraId="737ED4E9" w14:textId="77777777" w:rsidR="00740A98" w:rsidRDefault="008B0FB3">
                        <w:pPr>
                          <w:pStyle w:val="TableParagraph"/>
                          <w:spacing w:before="1" w:line="149" w:lineRule="exact"/>
                          <w:ind w:left="571"/>
                          <w:rPr>
                            <w:sz w:val="16"/>
                          </w:rPr>
                        </w:pPr>
                        <w:r>
                          <w:rPr>
                            <w:sz w:val="16"/>
                          </w:rPr>
                          <w:t>$21,956</w:t>
                        </w:r>
                      </w:p>
                    </w:tc>
                    <w:tc>
                      <w:tcPr>
                        <w:tcW w:w="1005" w:type="dxa"/>
                        <w:tcBorders>
                          <w:top w:val="single" w:sz="8" w:space="0" w:color="808080"/>
                          <w:bottom w:val="single" w:sz="8" w:space="0" w:color="808080"/>
                        </w:tcBorders>
                      </w:tcPr>
                      <w:p w14:paraId="737ED4EA" w14:textId="77777777" w:rsidR="00740A98" w:rsidRDefault="008B0FB3">
                        <w:pPr>
                          <w:pStyle w:val="TableParagraph"/>
                          <w:spacing w:before="1" w:line="149" w:lineRule="exact"/>
                          <w:ind w:left="318" w:right="318"/>
                          <w:jc w:val="center"/>
                          <w:rPr>
                            <w:sz w:val="16"/>
                          </w:rPr>
                        </w:pPr>
                        <w:r>
                          <w:rPr>
                            <w:sz w:val="16"/>
                          </w:rPr>
                          <w:t>25</w:t>
                        </w:r>
                      </w:p>
                    </w:tc>
                    <w:tc>
                      <w:tcPr>
                        <w:tcW w:w="1246" w:type="dxa"/>
                        <w:vMerge/>
                        <w:tcBorders>
                          <w:top w:val="nil"/>
                          <w:bottom w:val="single" w:sz="24" w:space="0" w:color="808080"/>
                          <w:right w:val="single" w:sz="8" w:space="0" w:color="808080"/>
                        </w:tcBorders>
                        <w:shd w:val="clear" w:color="auto" w:fill="D9D9D9"/>
                      </w:tcPr>
                      <w:p w14:paraId="737ED4EB" w14:textId="77777777" w:rsidR="00740A98" w:rsidRDefault="00740A98">
                        <w:pPr>
                          <w:rPr>
                            <w:sz w:val="2"/>
                            <w:szCs w:val="2"/>
                          </w:rPr>
                        </w:pPr>
                      </w:p>
                    </w:tc>
                    <w:tc>
                      <w:tcPr>
                        <w:tcW w:w="1800" w:type="dxa"/>
                        <w:tcBorders>
                          <w:top w:val="single" w:sz="8" w:space="0" w:color="808080"/>
                          <w:left w:val="single" w:sz="8" w:space="0" w:color="808080"/>
                          <w:bottom w:val="single" w:sz="8" w:space="0" w:color="808080"/>
                        </w:tcBorders>
                      </w:tcPr>
                      <w:p w14:paraId="737ED4EC" w14:textId="77777777" w:rsidR="00740A98" w:rsidRDefault="008B0FB3">
                        <w:pPr>
                          <w:pStyle w:val="TableParagraph"/>
                          <w:spacing w:before="1" w:line="149" w:lineRule="exact"/>
                          <w:ind w:left="1093"/>
                          <w:rPr>
                            <w:sz w:val="16"/>
                          </w:rPr>
                        </w:pPr>
                        <w:r>
                          <w:rPr>
                            <w:sz w:val="16"/>
                          </w:rPr>
                          <w:t>$0</w:t>
                        </w:r>
                      </w:p>
                    </w:tc>
                  </w:tr>
                  <w:tr w:rsidR="00740A98" w14:paraId="737ED4F3" w14:textId="77777777">
                    <w:trPr>
                      <w:trHeight w:val="171"/>
                    </w:trPr>
                    <w:tc>
                      <w:tcPr>
                        <w:tcW w:w="1435" w:type="dxa"/>
                        <w:tcBorders>
                          <w:top w:val="single" w:sz="8" w:space="0" w:color="808080"/>
                          <w:bottom w:val="single" w:sz="8" w:space="0" w:color="808080"/>
                          <w:right w:val="single" w:sz="8" w:space="0" w:color="808080"/>
                        </w:tcBorders>
                      </w:tcPr>
                      <w:p w14:paraId="737ED4EE" w14:textId="77777777" w:rsidR="00740A98" w:rsidRDefault="008B0FB3">
                        <w:pPr>
                          <w:pStyle w:val="TableParagraph"/>
                          <w:spacing w:before="1" w:line="150" w:lineRule="exact"/>
                          <w:ind w:right="299"/>
                          <w:jc w:val="right"/>
                          <w:rPr>
                            <w:sz w:val="16"/>
                          </w:rPr>
                        </w:pPr>
                        <w:r>
                          <w:rPr>
                            <w:sz w:val="16"/>
                          </w:rPr>
                          <w:t>$2,000</w:t>
                        </w:r>
                      </w:p>
                    </w:tc>
                    <w:tc>
                      <w:tcPr>
                        <w:tcW w:w="1603" w:type="dxa"/>
                        <w:tcBorders>
                          <w:top w:val="single" w:sz="8" w:space="0" w:color="808080"/>
                          <w:left w:val="single" w:sz="8" w:space="0" w:color="808080"/>
                          <w:bottom w:val="single" w:sz="8" w:space="0" w:color="808080"/>
                        </w:tcBorders>
                      </w:tcPr>
                      <w:p w14:paraId="737ED4EF" w14:textId="77777777" w:rsidR="00740A98" w:rsidRDefault="008B0FB3">
                        <w:pPr>
                          <w:pStyle w:val="TableParagraph"/>
                          <w:spacing w:before="1" w:line="150" w:lineRule="exact"/>
                          <w:ind w:left="571"/>
                          <w:rPr>
                            <w:sz w:val="16"/>
                          </w:rPr>
                        </w:pPr>
                        <w:r>
                          <w:rPr>
                            <w:sz w:val="16"/>
                          </w:rPr>
                          <w:t>$25,633</w:t>
                        </w:r>
                      </w:p>
                    </w:tc>
                    <w:tc>
                      <w:tcPr>
                        <w:tcW w:w="1005" w:type="dxa"/>
                        <w:tcBorders>
                          <w:top w:val="single" w:sz="8" w:space="0" w:color="808080"/>
                          <w:bottom w:val="single" w:sz="8" w:space="0" w:color="808080"/>
                        </w:tcBorders>
                      </w:tcPr>
                      <w:p w14:paraId="737ED4F0" w14:textId="77777777" w:rsidR="00740A98" w:rsidRDefault="008B0FB3">
                        <w:pPr>
                          <w:pStyle w:val="TableParagraph"/>
                          <w:spacing w:before="1" w:line="150" w:lineRule="exact"/>
                          <w:ind w:left="318" w:right="318"/>
                          <w:jc w:val="center"/>
                          <w:rPr>
                            <w:sz w:val="16"/>
                          </w:rPr>
                        </w:pPr>
                        <w:r>
                          <w:rPr>
                            <w:sz w:val="16"/>
                          </w:rPr>
                          <w:t>26</w:t>
                        </w:r>
                      </w:p>
                    </w:tc>
                    <w:tc>
                      <w:tcPr>
                        <w:tcW w:w="1246" w:type="dxa"/>
                        <w:vMerge/>
                        <w:tcBorders>
                          <w:top w:val="nil"/>
                          <w:bottom w:val="single" w:sz="24" w:space="0" w:color="808080"/>
                          <w:right w:val="single" w:sz="8" w:space="0" w:color="808080"/>
                        </w:tcBorders>
                        <w:shd w:val="clear" w:color="auto" w:fill="D9D9D9"/>
                      </w:tcPr>
                      <w:p w14:paraId="737ED4F1" w14:textId="77777777" w:rsidR="00740A98" w:rsidRDefault="00740A98">
                        <w:pPr>
                          <w:rPr>
                            <w:sz w:val="2"/>
                            <w:szCs w:val="2"/>
                          </w:rPr>
                        </w:pPr>
                      </w:p>
                    </w:tc>
                    <w:tc>
                      <w:tcPr>
                        <w:tcW w:w="1800" w:type="dxa"/>
                        <w:tcBorders>
                          <w:top w:val="single" w:sz="8" w:space="0" w:color="808080"/>
                          <w:left w:val="single" w:sz="8" w:space="0" w:color="808080"/>
                          <w:bottom w:val="single" w:sz="8" w:space="0" w:color="808080"/>
                        </w:tcBorders>
                      </w:tcPr>
                      <w:p w14:paraId="737ED4F2" w14:textId="77777777" w:rsidR="00740A98" w:rsidRDefault="008B0FB3">
                        <w:pPr>
                          <w:pStyle w:val="TableParagraph"/>
                          <w:spacing w:before="1" w:line="150" w:lineRule="exact"/>
                          <w:ind w:left="1093"/>
                          <w:rPr>
                            <w:sz w:val="16"/>
                          </w:rPr>
                        </w:pPr>
                        <w:r>
                          <w:rPr>
                            <w:sz w:val="16"/>
                          </w:rPr>
                          <w:t>$0</w:t>
                        </w:r>
                      </w:p>
                    </w:tc>
                  </w:tr>
                  <w:tr w:rsidR="00740A98" w14:paraId="737ED4F9" w14:textId="77777777">
                    <w:trPr>
                      <w:trHeight w:val="178"/>
                    </w:trPr>
                    <w:tc>
                      <w:tcPr>
                        <w:tcW w:w="1435" w:type="dxa"/>
                        <w:tcBorders>
                          <w:top w:val="single" w:sz="8" w:space="0" w:color="808080"/>
                          <w:bottom w:val="single" w:sz="24" w:space="0" w:color="808080"/>
                          <w:right w:val="single" w:sz="8" w:space="0" w:color="808080"/>
                        </w:tcBorders>
                      </w:tcPr>
                      <w:p w14:paraId="737ED4F4" w14:textId="77777777" w:rsidR="00740A98" w:rsidRDefault="008B0FB3">
                        <w:pPr>
                          <w:pStyle w:val="TableParagraph"/>
                          <w:spacing w:before="1" w:line="157" w:lineRule="exact"/>
                          <w:ind w:right="299"/>
                          <w:jc w:val="right"/>
                          <w:rPr>
                            <w:sz w:val="16"/>
                          </w:rPr>
                        </w:pPr>
                        <w:r>
                          <w:rPr>
                            <w:sz w:val="16"/>
                          </w:rPr>
                          <w:t>$2,000</w:t>
                        </w:r>
                      </w:p>
                    </w:tc>
                    <w:tc>
                      <w:tcPr>
                        <w:tcW w:w="1603" w:type="dxa"/>
                        <w:tcBorders>
                          <w:top w:val="single" w:sz="8" w:space="0" w:color="808080"/>
                          <w:left w:val="single" w:sz="8" w:space="0" w:color="808080"/>
                          <w:bottom w:val="single" w:sz="24" w:space="0" w:color="808080"/>
                        </w:tcBorders>
                      </w:tcPr>
                      <w:p w14:paraId="737ED4F5" w14:textId="77777777" w:rsidR="00740A98" w:rsidRDefault="008B0FB3">
                        <w:pPr>
                          <w:pStyle w:val="TableParagraph"/>
                          <w:spacing w:before="1" w:line="157" w:lineRule="exact"/>
                          <w:ind w:left="571"/>
                          <w:rPr>
                            <w:sz w:val="16"/>
                          </w:rPr>
                        </w:pPr>
                        <w:r>
                          <w:rPr>
                            <w:sz w:val="16"/>
                          </w:rPr>
                          <w:t>$29,567</w:t>
                        </w:r>
                      </w:p>
                    </w:tc>
                    <w:tc>
                      <w:tcPr>
                        <w:tcW w:w="1005" w:type="dxa"/>
                        <w:tcBorders>
                          <w:top w:val="single" w:sz="8" w:space="0" w:color="808080"/>
                          <w:bottom w:val="single" w:sz="24" w:space="0" w:color="808080"/>
                        </w:tcBorders>
                      </w:tcPr>
                      <w:p w14:paraId="737ED4F6" w14:textId="77777777" w:rsidR="00740A98" w:rsidRDefault="008B0FB3">
                        <w:pPr>
                          <w:pStyle w:val="TableParagraph"/>
                          <w:spacing w:before="1" w:line="157" w:lineRule="exact"/>
                          <w:ind w:left="318" w:right="318"/>
                          <w:jc w:val="center"/>
                          <w:rPr>
                            <w:sz w:val="16"/>
                          </w:rPr>
                        </w:pPr>
                        <w:r>
                          <w:rPr>
                            <w:sz w:val="16"/>
                          </w:rPr>
                          <w:t>27</w:t>
                        </w:r>
                      </w:p>
                    </w:tc>
                    <w:tc>
                      <w:tcPr>
                        <w:tcW w:w="1246" w:type="dxa"/>
                        <w:vMerge/>
                        <w:tcBorders>
                          <w:top w:val="nil"/>
                          <w:bottom w:val="single" w:sz="24" w:space="0" w:color="808080"/>
                          <w:right w:val="single" w:sz="8" w:space="0" w:color="808080"/>
                        </w:tcBorders>
                        <w:shd w:val="clear" w:color="auto" w:fill="D9D9D9"/>
                      </w:tcPr>
                      <w:p w14:paraId="737ED4F7" w14:textId="77777777" w:rsidR="00740A98" w:rsidRDefault="00740A98">
                        <w:pPr>
                          <w:rPr>
                            <w:sz w:val="2"/>
                            <w:szCs w:val="2"/>
                          </w:rPr>
                        </w:pPr>
                      </w:p>
                    </w:tc>
                    <w:tc>
                      <w:tcPr>
                        <w:tcW w:w="1800" w:type="dxa"/>
                        <w:tcBorders>
                          <w:top w:val="single" w:sz="8" w:space="0" w:color="808080"/>
                          <w:left w:val="single" w:sz="8" w:space="0" w:color="808080"/>
                          <w:bottom w:val="single" w:sz="8" w:space="0" w:color="808080"/>
                        </w:tcBorders>
                      </w:tcPr>
                      <w:p w14:paraId="737ED4F8" w14:textId="77777777" w:rsidR="00740A98" w:rsidRDefault="008B0FB3">
                        <w:pPr>
                          <w:pStyle w:val="TableParagraph"/>
                          <w:spacing w:before="1" w:line="157" w:lineRule="exact"/>
                          <w:ind w:left="1093"/>
                          <w:rPr>
                            <w:sz w:val="16"/>
                          </w:rPr>
                        </w:pPr>
                        <w:r>
                          <w:rPr>
                            <w:sz w:val="16"/>
                          </w:rPr>
                          <w:t>$0</w:t>
                        </w:r>
                      </w:p>
                    </w:tc>
                  </w:tr>
                  <w:tr w:rsidR="00740A98" w14:paraId="737ED505" w14:textId="77777777">
                    <w:trPr>
                      <w:trHeight w:val="200"/>
                    </w:trPr>
                    <w:tc>
                      <w:tcPr>
                        <w:tcW w:w="1435" w:type="dxa"/>
                        <w:vMerge w:val="restart"/>
                        <w:tcBorders>
                          <w:top w:val="single" w:sz="24" w:space="0" w:color="808080"/>
                          <w:right w:val="single" w:sz="8" w:space="0" w:color="808080"/>
                        </w:tcBorders>
                        <w:shd w:val="clear" w:color="auto" w:fill="D9D9D9"/>
                      </w:tcPr>
                      <w:p w14:paraId="737ED4FA" w14:textId="77777777" w:rsidR="00740A98" w:rsidRDefault="00740A98">
                        <w:pPr>
                          <w:pStyle w:val="TableParagraph"/>
                          <w:spacing w:before="0"/>
                          <w:rPr>
                            <w:sz w:val="18"/>
                          </w:rPr>
                        </w:pPr>
                      </w:p>
                      <w:p w14:paraId="737ED4FB" w14:textId="77777777" w:rsidR="00740A98" w:rsidRDefault="00740A98">
                        <w:pPr>
                          <w:pStyle w:val="TableParagraph"/>
                          <w:spacing w:before="0"/>
                          <w:rPr>
                            <w:sz w:val="18"/>
                          </w:rPr>
                        </w:pPr>
                      </w:p>
                      <w:p w14:paraId="737ED4FC" w14:textId="77777777" w:rsidR="00740A98" w:rsidRDefault="00740A98">
                        <w:pPr>
                          <w:pStyle w:val="TableParagraph"/>
                          <w:spacing w:before="0"/>
                          <w:rPr>
                            <w:sz w:val="18"/>
                          </w:rPr>
                        </w:pPr>
                      </w:p>
                      <w:p w14:paraId="737ED4FD" w14:textId="77777777" w:rsidR="00740A98" w:rsidRDefault="00740A98">
                        <w:pPr>
                          <w:pStyle w:val="TableParagraph"/>
                          <w:spacing w:before="9"/>
                        </w:pPr>
                      </w:p>
                      <w:p w14:paraId="737ED4FE" w14:textId="77777777" w:rsidR="00740A98" w:rsidRDefault="008B0FB3">
                        <w:pPr>
                          <w:pStyle w:val="TableParagraph"/>
                          <w:spacing w:before="1" w:line="278" w:lineRule="auto"/>
                          <w:ind w:left="236" w:right="207" w:firstLine="2"/>
                          <w:jc w:val="center"/>
                          <w:rPr>
                            <w:sz w:val="16"/>
                          </w:rPr>
                        </w:pPr>
                        <w:r>
                          <w:rPr>
                            <w:sz w:val="16"/>
                          </w:rPr>
                          <w:t>Stopping early after investing</w:t>
                        </w:r>
                      </w:p>
                      <w:p w14:paraId="737ED4FF" w14:textId="77777777" w:rsidR="00740A98" w:rsidRDefault="008B0FB3">
                        <w:pPr>
                          <w:pStyle w:val="TableParagraph"/>
                          <w:spacing w:before="0" w:line="278" w:lineRule="auto"/>
                          <w:ind w:left="141" w:right="109"/>
                          <w:jc w:val="center"/>
                          <w:rPr>
                            <w:sz w:val="16"/>
                          </w:rPr>
                        </w:pPr>
                        <w:r>
                          <w:rPr>
                            <w:sz w:val="16"/>
                          </w:rPr>
                          <w:t>$2,000 annually for</w:t>
                        </w:r>
                      </w:p>
                      <w:p w14:paraId="737ED500" w14:textId="77777777" w:rsidR="00740A98" w:rsidRDefault="008B0FB3">
                        <w:pPr>
                          <w:pStyle w:val="TableParagraph"/>
                          <w:spacing w:before="0" w:line="181" w:lineRule="exact"/>
                          <w:ind w:left="141" w:right="108"/>
                          <w:jc w:val="center"/>
                          <w:rPr>
                            <w:sz w:val="16"/>
                          </w:rPr>
                        </w:pPr>
                        <w:r>
                          <w:rPr>
                            <w:sz w:val="16"/>
                          </w:rPr>
                          <w:t>ten years.</w:t>
                        </w:r>
                      </w:p>
                    </w:tc>
                    <w:tc>
                      <w:tcPr>
                        <w:tcW w:w="1603" w:type="dxa"/>
                        <w:tcBorders>
                          <w:top w:val="single" w:sz="24" w:space="0" w:color="808080"/>
                          <w:left w:val="single" w:sz="8" w:space="0" w:color="808080"/>
                          <w:bottom w:val="single" w:sz="8" w:space="0" w:color="808080"/>
                        </w:tcBorders>
                      </w:tcPr>
                      <w:p w14:paraId="737ED501" w14:textId="77777777" w:rsidR="00740A98" w:rsidRDefault="008B0FB3">
                        <w:pPr>
                          <w:pStyle w:val="TableParagraph"/>
                          <w:spacing w:before="31" w:line="149" w:lineRule="exact"/>
                          <w:ind w:left="571"/>
                          <w:rPr>
                            <w:sz w:val="16"/>
                          </w:rPr>
                        </w:pPr>
                        <w:r>
                          <w:rPr>
                            <w:sz w:val="16"/>
                          </w:rPr>
                          <w:t>$31,637</w:t>
                        </w:r>
                      </w:p>
                    </w:tc>
                    <w:tc>
                      <w:tcPr>
                        <w:tcW w:w="1005" w:type="dxa"/>
                        <w:tcBorders>
                          <w:top w:val="single" w:sz="24" w:space="0" w:color="808080"/>
                          <w:bottom w:val="single" w:sz="8" w:space="0" w:color="808080"/>
                        </w:tcBorders>
                      </w:tcPr>
                      <w:p w14:paraId="737ED502" w14:textId="77777777" w:rsidR="00740A98" w:rsidRDefault="008B0FB3">
                        <w:pPr>
                          <w:pStyle w:val="TableParagraph"/>
                          <w:spacing w:before="31" w:line="149" w:lineRule="exact"/>
                          <w:ind w:left="318" w:right="318"/>
                          <w:jc w:val="center"/>
                          <w:rPr>
                            <w:sz w:val="16"/>
                          </w:rPr>
                        </w:pPr>
                        <w:r>
                          <w:rPr>
                            <w:sz w:val="16"/>
                          </w:rPr>
                          <w:t>28</w:t>
                        </w:r>
                      </w:p>
                    </w:tc>
                    <w:tc>
                      <w:tcPr>
                        <w:tcW w:w="1246" w:type="dxa"/>
                        <w:vMerge/>
                        <w:tcBorders>
                          <w:top w:val="nil"/>
                          <w:bottom w:val="single" w:sz="24" w:space="0" w:color="808080"/>
                          <w:right w:val="single" w:sz="8" w:space="0" w:color="808080"/>
                        </w:tcBorders>
                        <w:shd w:val="clear" w:color="auto" w:fill="D9D9D9"/>
                      </w:tcPr>
                      <w:p w14:paraId="737ED503" w14:textId="77777777" w:rsidR="00740A98" w:rsidRDefault="00740A98">
                        <w:pPr>
                          <w:rPr>
                            <w:sz w:val="2"/>
                            <w:szCs w:val="2"/>
                          </w:rPr>
                        </w:pPr>
                      </w:p>
                    </w:tc>
                    <w:tc>
                      <w:tcPr>
                        <w:tcW w:w="1800" w:type="dxa"/>
                        <w:tcBorders>
                          <w:top w:val="single" w:sz="8" w:space="0" w:color="808080"/>
                          <w:left w:val="single" w:sz="8" w:space="0" w:color="808080"/>
                          <w:bottom w:val="single" w:sz="8" w:space="0" w:color="808080"/>
                        </w:tcBorders>
                      </w:tcPr>
                      <w:p w14:paraId="737ED504" w14:textId="77777777" w:rsidR="00740A98" w:rsidRDefault="008B0FB3">
                        <w:pPr>
                          <w:pStyle w:val="TableParagraph"/>
                          <w:spacing w:before="31" w:line="149" w:lineRule="exact"/>
                          <w:ind w:left="1093"/>
                          <w:rPr>
                            <w:sz w:val="16"/>
                          </w:rPr>
                        </w:pPr>
                        <w:r>
                          <w:rPr>
                            <w:sz w:val="16"/>
                          </w:rPr>
                          <w:t>$0</w:t>
                        </w:r>
                      </w:p>
                    </w:tc>
                  </w:tr>
                  <w:tr w:rsidR="00740A98" w14:paraId="737ED50B" w14:textId="77777777">
                    <w:trPr>
                      <w:trHeight w:val="170"/>
                    </w:trPr>
                    <w:tc>
                      <w:tcPr>
                        <w:tcW w:w="1435" w:type="dxa"/>
                        <w:vMerge/>
                        <w:tcBorders>
                          <w:top w:val="nil"/>
                          <w:right w:val="single" w:sz="8" w:space="0" w:color="808080"/>
                        </w:tcBorders>
                        <w:shd w:val="clear" w:color="auto" w:fill="D9D9D9"/>
                      </w:tcPr>
                      <w:p w14:paraId="737ED506"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07" w14:textId="77777777" w:rsidR="00740A98" w:rsidRDefault="008B0FB3">
                        <w:pPr>
                          <w:pStyle w:val="TableParagraph"/>
                          <w:spacing w:before="1" w:line="149" w:lineRule="exact"/>
                          <w:ind w:left="571"/>
                          <w:rPr>
                            <w:sz w:val="16"/>
                          </w:rPr>
                        </w:pPr>
                        <w:r>
                          <w:rPr>
                            <w:sz w:val="16"/>
                          </w:rPr>
                          <w:t>$33,852</w:t>
                        </w:r>
                      </w:p>
                    </w:tc>
                    <w:tc>
                      <w:tcPr>
                        <w:tcW w:w="1005" w:type="dxa"/>
                        <w:tcBorders>
                          <w:top w:val="single" w:sz="8" w:space="0" w:color="808080"/>
                          <w:bottom w:val="single" w:sz="8" w:space="0" w:color="808080"/>
                        </w:tcBorders>
                      </w:tcPr>
                      <w:p w14:paraId="737ED508" w14:textId="77777777" w:rsidR="00740A98" w:rsidRDefault="008B0FB3">
                        <w:pPr>
                          <w:pStyle w:val="TableParagraph"/>
                          <w:spacing w:before="1" w:line="149" w:lineRule="exact"/>
                          <w:ind w:left="318" w:right="318"/>
                          <w:jc w:val="center"/>
                          <w:rPr>
                            <w:sz w:val="16"/>
                          </w:rPr>
                        </w:pPr>
                        <w:r>
                          <w:rPr>
                            <w:sz w:val="16"/>
                          </w:rPr>
                          <w:t>29</w:t>
                        </w:r>
                      </w:p>
                    </w:tc>
                    <w:tc>
                      <w:tcPr>
                        <w:tcW w:w="1246" w:type="dxa"/>
                        <w:vMerge/>
                        <w:tcBorders>
                          <w:top w:val="nil"/>
                          <w:bottom w:val="single" w:sz="24" w:space="0" w:color="808080"/>
                          <w:right w:val="single" w:sz="8" w:space="0" w:color="808080"/>
                        </w:tcBorders>
                        <w:shd w:val="clear" w:color="auto" w:fill="D9D9D9"/>
                      </w:tcPr>
                      <w:p w14:paraId="737ED509" w14:textId="77777777" w:rsidR="00740A98" w:rsidRDefault="00740A98">
                        <w:pPr>
                          <w:rPr>
                            <w:sz w:val="2"/>
                            <w:szCs w:val="2"/>
                          </w:rPr>
                        </w:pPr>
                      </w:p>
                    </w:tc>
                    <w:tc>
                      <w:tcPr>
                        <w:tcW w:w="1800" w:type="dxa"/>
                        <w:tcBorders>
                          <w:top w:val="single" w:sz="8" w:space="0" w:color="808080"/>
                          <w:left w:val="single" w:sz="8" w:space="0" w:color="808080"/>
                          <w:bottom w:val="single" w:sz="8" w:space="0" w:color="808080"/>
                        </w:tcBorders>
                      </w:tcPr>
                      <w:p w14:paraId="737ED50A" w14:textId="77777777" w:rsidR="00740A98" w:rsidRDefault="008B0FB3">
                        <w:pPr>
                          <w:pStyle w:val="TableParagraph"/>
                          <w:spacing w:before="1" w:line="149" w:lineRule="exact"/>
                          <w:ind w:left="1093"/>
                          <w:rPr>
                            <w:sz w:val="16"/>
                          </w:rPr>
                        </w:pPr>
                        <w:r>
                          <w:rPr>
                            <w:sz w:val="16"/>
                          </w:rPr>
                          <w:t>$0</w:t>
                        </w:r>
                      </w:p>
                    </w:tc>
                  </w:tr>
                  <w:tr w:rsidR="00740A98" w14:paraId="737ED511" w14:textId="77777777">
                    <w:trPr>
                      <w:trHeight w:val="190"/>
                    </w:trPr>
                    <w:tc>
                      <w:tcPr>
                        <w:tcW w:w="1435" w:type="dxa"/>
                        <w:vMerge/>
                        <w:tcBorders>
                          <w:top w:val="nil"/>
                          <w:right w:val="single" w:sz="8" w:space="0" w:color="808080"/>
                        </w:tcBorders>
                        <w:shd w:val="clear" w:color="auto" w:fill="D9D9D9"/>
                      </w:tcPr>
                      <w:p w14:paraId="737ED50C"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0D" w14:textId="77777777" w:rsidR="00740A98" w:rsidRDefault="008B0FB3">
                        <w:pPr>
                          <w:pStyle w:val="TableParagraph"/>
                          <w:spacing w:before="1" w:line="170" w:lineRule="exact"/>
                          <w:ind w:left="571"/>
                          <w:rPr>
                            <w:sz w:val="16"/>
                          </w:rPr>
                        </w:pPr>
                        <w:r>
                          <w:rPr>
                            <w:sz w:val="16"/>
                          </w:rPr>
                          <w:t>$36,221</w:t>
                        </w:r>
                      </w:p>
                    </w:tc>
                    <w:tc>
                      <w:tcPr>
                        <w:tcW w:w="1005" w:type="dxa"/>
                        <w:tcBorders>
                          <w:top w:val="single" w:sz="8" w:space="0" w:color="808080"/>
                          <w:bottom w:val="single" w:sz="24" w:space="0" w:color="808080"/>
                        </w:tcBorders>
                      </w:tcPr>
                      <w:p w14:paraId="737ED50E" w14:textId="77777777" w:rsidR="00740A98" w:rsidRDefault="008B0FB3">
                        <w:pPr>
                          <w:pStyle w:val="TableParagraph"/>
                          <w:spacing w:before="1" w:line="170" w:lineRule="exact"/>
                          <w:ind w:left="318" w:right="318"/>
                          <w:jc w:val="center"/>
                          <w:rPr>
                            <w:sz w:val="16"/>
                          </w:rPr>
                        </w:pPr>
                        <w:r>
                          <w:rPr>
                            <w:sz w:val="16"/>
                          </w:rPr>
                          <w:t>30</w:t>
                        </w:r>
                      </w:p>
                    </w:tc>
                    <w:tc>
                      <w:tcPr>
                        <w:tcW w:w="1246" w:type="dxa"/>
                        <w:vMerge/>
                        <w:tcBorders>
                          <w:top w:val="nil"/>
                          <w:bottom w:val="single" w:sz="24" w:space="0" w:color="808080"/>
                          <w:right w:val="single" w:sz="8" w:space="0" w:color="808080"/>
                        </w:tcBorders>
                        <w:shd w:val="clear" w:color="auto" w:fill="D9D9D9"/>
                      </w:tcPr>
                      <w:p w14:paraId="737ED50F" w14:textId="77777777" w:rsidR="00740A98" w:rsidRDefault="00740A98">
                        <w:pPr>
                          <w:rPr>
                            <w:sz w:val="2"/>
                            <w:szCs w:val="2"/>
                          </w:rPr>
                        </w:pPr>
                      </w:p>
                    </w:tc>
                    <w:tc>
                      <w:tcPr>
                        <w:tcW w:w="1800" w:type="dxa"/>
                        <w:tcBorders>
                          <w:top w:val="single" w:sz="8" w:space="0" w:color="808080"/>
                          <w:left w:val="single" w:sz="8" w:space="0" w:color="808080"/>
                          <w:bottom w:val="single" w:sz="24" w:space="0" w:color="808080"/>
                        </w:tcBorders>
                      </w:tcPr>
                      <w:p w14:paraId="737ED510" w14:textId="77777777" w:rsidR="00740A98" w:rsidRDefault="008B0FB3">
                        <w:pPr>
                          <w:pStyle w:val="TableParagraph"/>
                          <w:spacing w:before="1" w:line="170" w:lineRule="exact"/>
                          <w:ind w:left="1093"/>
                          <w:rPr>
                            <w:sz w:val="16"/>
                          </w:rPr>
                        </w:pPr>
                        <w:r>
                          <w:rPr>
                            <w:sz w:val="16"/>
                          </w:rPr>
                          <w:t>$0</w:t>
                        </w:r>
                      </w:p>
                    </w:tc>
                  </w:tr>
                  <w:tr w:rsidR="00740A98" w14:paraId="737ED517" w14:textId="77777777">
                    <w:trPr>
                      <w:trHeight w:val="203"/>
                    </w:trPr>
                    <w:tc>
                      <w:tcPr>
                        <w:tcW w:w="1435" w:type="dxa"/>
                        <w:vMerge/>
                        <w:tcBorders>
                          <w:top w:val="nil"/>
                          <w:right w:val="single" w:sz="8" w:space="0" w:color="808080"/>
                        </w:tcBorders>
                        <w:shd w:val="clear" w:color="auto" w:fill="D9D9D9"/>
                      </w:tcPr>
                      <w:p w14:paraId="737ED512"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13" w14:textId="77777777" w:rsidR="00740A98" w:rsidRDefault="008B0FB3">
                        <w:pPr>
                          <w:pStyle w:val="TableParagraph"/>
                          <w:spacing w:before="21" w:line="162" w:lineRule="exact"/>
                          <w:ind w:left="571"/>
                          <w:rPr>
                            <w:sz w:val="16"/>
                          </w:rPr>
                        </w:pPr>
                        <w:r>
                          <w:rPr>
                            <w:sz w:val="16"/>
                          </w:rPr>
                          <w:t>$38,757</w:t>
                        </w:r>
                      </w:p>
                    </w:tc>
                    <w:tc>
                      <w:tcPr>
                        <w:tcW w:w="1005" w:type="dxa"/>
                        <w:tcBorders>
                          <w:top w:val="single" w:sz="24" w:space="0" w:color="808080"/>
                          <w:bottom w:val="single" w:sz="8" w:space="0" w:color="808080"/>
                        </w:tcBorders>
                      </w:tcPr>
                      <w:p w14:paraId="737ED514" w14:textId="77777777" w:rsidR="00740A98" w:rsidRDefault="008B0FB3">
                        <w:pPr>
                          <w:pStyle w:val="TableParagraph"/>
                          <w:spacing w:before="21" w:line="162" w:lineRule="exact"/>
                          <w:ind w:left="318" w:right="318"/>
                          <w:jc w:val="center"/>
                          <w:rPr>
                            <w:sz w:val="16"/>
                          </w:rPr>
                        </w:pPr>
                        <w:r>
                          <w:rPr>
                            <w:sz w:val="16"/>
                          </w:rPr>
                          <w:t>31</w:t>
                        </w:r>
                      </w:p>
                    </w:tc>
                    <w:tc>
                      <w:tcPr>
                        <w:tcW w:w="1246" w:type="dxa"/>
                        <w:tcBorders>
                          <w:top w:val="single" w:sz="24" w:space="0" w:color="808080"/>
                          <w:bottom w:val="single" w:sz="8" w:space="0" w:color="808080"/>
                          <w:right w:val="single" w:sz="8" w:space="0" w:color="808080"/>
                        </w:tcBorders>
                      </w:tcPr>
                      <w:p w14:paraId="737ED515" w14:textId="77777777" w:rsidR="00740A98" w:rsidRDefault="008B0FB3">
                        <w:pPr>
                          <w:pStyle w:val="TableParagraph"/>
                          <w:spacing w:before="21" w:line="162" w:lineRule="exact"/>
                          <w:ind w:left="336" w:right="183"/>
                          <w:jc w:val="center"/>
                          <w:rPr>
                            <w:sz w:val="16"/>
                          </w:rPr>
                        </w:pPr>
                        <w:r>
                          <w:rPr>
                            <w:sz w:val="16"/>
                          </w:rPr>
                          <w:t>$2,000</w:t>
                        </w:r>
                      </w:p>
                    </w:tc>
                    <w:tc>
                      <w:tcPr>
                        <w:tcW w:w="1800" w:type="dxa"/>
                        <w:tcBorders>
                          <w:top w:val="single" w:sz="24" w:space="0" w:color="808080"/>
                          <w:left w:val="single" w:sz="8" w:space="0" w:color="808080"/>
                          <w:bottom w:val="single" w:sz="8" w:space="0" w:color="808080"/>
                        </w:tcBorders>
                      </w:tcPr>
                      <w:p w14:paraId="737ED516" w14:textId="77777777" w:rsidR="00740A98" w:rsidRDefault="008B0FB3">
                        <w:pPr>
                          <w:pStyle w:val="TableParagraph"/>
                          <w:spacing w:before="21" w:line="162" w:lineRule="exact"/>
                          <w:ind w:left="771"/>
                          <w:rPr>
                            <w:sz w:val="16"/>
                          </w:rPr>
                        </w:pPr>
                        <w:r>
                          <w:rPr>
                            <w:sz w:val="16"/>
                          </w:rPr>
                          <w:t>$2,140</w:t>
                        </w:r>
                      </w:p>
                    </w:tc>
                  </w:tr>
                  <w:tr w:rsidR="00740A98" w14:paraId="737ED51D" w14:textId="77777777">
                    <w:trPr>
                      <w:trHeight w:val="200"/>
                    </w:trPr>
                    <w:tc>
                      <w:tcPr>
                        <w:tcW w:w="1435" w:type="dxa"/>
                        <w:vMerge/>
                        <w:tcBorders>
                          <w:top w:val="nil"/>
                          <w:right w:val="single" w:sz="8" w:space="0" w:color="808080"/>
                        </w:tcBorders>
                        <w:shd w:val="clear" w:color="auto" w:fill="D9D9D9"/>
                      </w:tcPr>
                      <w:p w14:paraId="737ED518"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19" w14:textId="77777777" w:rsidR="00740A98" w:rsidRDefault="008B0FB3">
                        <w:pPr>
                          <w:pStyle w:val="TableParagraph"/>
                          <w:spacing w:line="164" w:lineRule="exact"/>
                          <w:ind w:left="571"/>
                          <w:rPr>
                            <w:sz w:val="16"/>
                          </w:rPr>
                        </w:pPr>
                        <w:r>
                          <w:rPr>
                            <w:sz w:val="16"/>
                          </w:rPr>
                          <w:t>$41,470</w:t>
                        </w:r>
                      </w:p>
                    </w:tc>
                    <w:tc>
                      <w:tcPr>
                        <w:tcW w:w="1005" w:type="dxa"/>
                        <w:tcBorders>
                          <w:top w:val="single" w:sz="8" w:space="0" w:color="808080"/>
                          <w:bottom w:val="single" w:sz="8" w:space="0" w:color="808080"/>
                        </w:tcBorders>
                      </w:tcPr>
                      <w:p w14:paraId="737ED51A" w14:textId="77777777" w:rsidR="00740A98" w:rsidRDefault="008B0FB3">
                        <w:pPr>
                          <w:pStyle w:val="TableParagraph"/>
                          <w:spacing w:line="164" w:lineRule="exact"/>
                          <w:ind w:left="318" w:right="318"/>
                          <w:jc w:val="center"/>
                          <w:rPr>
                            <w:sz w:val="16"/>
                          </w:rPr>
                        </w:pPr>
                        <w:r>
                          <w:rPr>
                            <w:sz w:val="16"/>
                          </w:rPr>
                          <w:t>32</w:t>
                        </w:r>
                      </w:p>
                    </w:tc>
                    <w:tc>
                      <w:tcPr>
                        <w:tcW w:w="1246" w:type="dxa"/>
                        <w:tcBorders>
                          <w:top w:val="single" w:sz="8" w:space="0" w:color="808080"/>
                          <w:bottom w:val="single" w:sz="8" w:space="0" w:color="808080"/>
                          <w:right w:val="single" w:sz="8" w:space="0" w:color="808080"/>
                        </w:tcBorders>
                      </w:tcPr>
                      <w:p w14:paraId="737ED51B"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1C" w14:textId="77777777" w:rsidR="00740A98" w:rsidRDefault="008B0FB3">
                        <w:pPr>
                          <w:pStyle w:val="TableParagraph"/>
                          <w:spacing w:line="164" w:lineRule="exact"/>
                          <w:ind w:left="771"/>
                          <w:rPr>
                            <w:sz w:val="16"/>
                          </w:rPr>
                        </w:pPr>
                        <w:r>
                          <w:rPr>
                            <w:sz w:val="16"/>
                          </w:rPr>
                          <w:t>$4,430</w:t>
                        </w:r>
                      </w:p>
                    </w:tc>
                  </w:tr>
                  <w:tr w:rsidR="00740A98" w14:paraId="737ED523" w14:textId="77777777">
                    <w:trPr>
                      <w:trHeight w:val="200"/>
                    </w:trPr>
                    <w:tc>
                      <w:tcPr>
                        <w:tcW w:w="1435" w:type="dxa"/>
                        <w:vMerge/>
                        <w:tcBorders>
                          <w:top w:val="nil"/>
                          <w:right w:val="single" w:sz="8" w:space="0" w:color="808080"/>
                        </w:tcBorders>
                        <w:shd w:val="clear" w:color="auto" w:fill="D9D9D9"/>
                      </w:tcPr>
                      <w:p w14:paraId="737ED51E"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1F" w14:textId="77777777" w:rsidR="00740A98" w:rsidRDefault="008B0FB3">
                        <w:pPr>
                          <w:pStyle w:val="TableParagraph"/>
                          <w:spacing w:line="164" w:lineRule="exact"/>
                          <w:ind w:left="571"/>
                          <w:rPr>
                            <w:sz w:val="16"/>
                          </w:rPr>
                        </w:pPr>
                        <w:r>
                          <w:rPr>
                            <w:sz w:val="16"/>
                          </w:rPr>
                          <w:t>$44,372</w:t>
                        </w:r>
                      </w:p>
                    </w:tc>
                    <w:tc>
                      <w:tcPr>
                        <w:tcW w:w="1005" w:type="dxa"/>
                        <w:tcBorders>
                          <w:top w:val="single" w:sz="8" w:space="0" w:color="808080"/>
                          <w:bottom w:val="single" w:sz="8" w:space="0" w:color="808080"/>
                        </w:tcBorders>
                      </w:tcPr>
                      <w:p w14:paraId="737ED520" w14:textId="77777777" w:rsidR="00740A98" w:rsidRDefault="008B0FB3">
                        <w:pPr>
                          <w:pStyle w:val="TableParagraph"/>
                          <w:spacing w:line="164" w:lineRule="exact"/>
                          <w:ind w:left="318" w:right="318"/>
                          <w:jc w:val="center"/>
                          <w:rPr>
                            <w:sz w:val="16"/>
                          </w:rPr>
                        </w:pPr>
                        <w:r>
                          <w:rPr>
                            <w:sz w:val="16"/>
                          </w:rPr>
                          <w:t>33</w:t>
                        </w:r>
                      </w:p>
                    </w:tc>
                    <w:tc>
                      <w:tcPr>
                        <w:tcW w:w="1246" w:type="dxa"/>
                        <w:tcBorders>
                          <w:top w:val="single" w:sz="8" w:space="0" w:color="808080"/>
                          <w:bottom w:val="single" w:sz="8" w:space="0" w:color="808080"/>
                          <w:right w:val="single" w:sz="8" w:space="0" w:color="808080"/>
                        </w:tcBorders>
                      </w:tcPr>
                      <w:p w14:paraId="737ED521"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22" w14:textId="77777777" w:rsidR="00740A98" w:rsidRDefault="008B0FB3">
                        <w:pPr>
                          <w:pStyle w:val="TableParagraph"/>
                          <w:spacing w:line="164" w:lineRule="exact"/>
                          <w:ind w:left="771"/>
                          <w:rPr>
                            <w:sz w:val="16"/>
                          </w:rPr>
                        </w:pPr>
                        <w:r>
                          <w:rPr>
                            <w:sz w:val="16"/>
                          </w:rPr>
                          <w:t>$6,880</w:t>
                        </w:r>
                      </w:p>
                    </w:tc>
                  </w:tr>
                  <w:tr w:rsidR="00740A98" w14:paraId="737ED529" w14:textId="77777777">
                    <w:trPr>
                      <w:trHeight w:val="200"/>
                    </w:trPr>
                    <w:tc>
                      <w:tcPr>
                        <w:tcW w:w="1435" w:type="dxa"/>
                        <w:vMerge/>
                        <w:tcBorders>
                          <w:top w:val="nil"/>
                          <w:right w:val="single" w:sz="8" w:space="0" w:color="808080"/>
                        </w:tcBorders>
                        <w:shd w:val="clear" w:color="auto" w:fill="D9D9D9"/>
                      </w:tcPr>
                      <w:p w14:paraId="737ED524"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25" w14:textId="77777777" w:rsidR="00740A98" w:rsidRDefault="008B0FB3">
                        <w:pPr>
                          <w:pStyle w:val="TableParagraph"/>
                          <w:spacing w:line="164" w:lineRule="exact"/>
                          <w:ind w:left="571"/>
                          <w:rPr>
                            <w:sz w:val="16"/>
                          </w:rPr>
                        </w:pPr>
                        <w:r>
                          <w:rPr>
                            <w:sz w:val="16"/>
                          </w:rPr>
                          <w:t>$47,479</w:t>
                        </w:r>
                      </w:p>
                    </w:tc>
                    <w:tc>
                      <w:tcPr>
                        <w:tcW w:w="1005" w:type="dxa"/>
                        <w:tcBorders>
                          <w:top w:val="single" w:sz="8" w:space="0" w:color="808080"/>
                          <w:bottom w:val="single" w:sz="8" w:space="0" w:color="808080"/>
                        </w:tcBorders>
                      </w:tcPr>
                      <w:p w14:paraId="737ED526" w14:textId="77777777" w:rsidR="00740A98" w:rsidRDefault="008B0FB3">
                        <w:pPr>
                          <w:pStyle w:val="TableParagraph"/>
                          <w:spacing w:line="164" w:lineRule="exact"/>
                          <w:ind w:left="318" w:right="318"/>
                          <w:jc w:val="center"/>
                          <w:rPr>
                            <w:sz w:val="16"/>
                          </w:rPr>
                        </w:pPr>
                        <w:r>
                          <w:rPr>
                            <w:sz w:val="16"/>
                          </w:rPr>
                          <w:t>34</w:t>
                        </w:r>
                      </w:p>
                    </w:tc>
                    <w:tc>
                      <w:tcPr>
                        <w:tcW w:w="1246" w:type="dxa"/>
                        <w:tcBorders>
                          <w:top w:val="single" w:sz="8" w:space="0" w:color="808080"/>
                          <w:bottom w:val="single" w:sz="8" w:space="0" w:color="808080"/>
                          <w:right w:val="single" w:sz="8" w:space="0" w:color="808080"/>
                        </w:tcBorders>
                      </w:tcPr>
                      <w:p w14:paraId="737ED527"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28" w14:textId="77777777" w:rsidR="00740A98" w:rsidRDefault="008B0FB3">
                        <w:pPr>
                          <w:pStyle w:val="TableParagraph"/>
                          <w:spacing w:line="164" w:lineRule="exact"/>
                          <w:ind w:left="771"/>
                          <w:rPr>
                            <w:sz w:val="16"/>
                          </w:rPr>
                        </w:pPr>
                        <w:r>
                          <w:rPr>
                            <w:sz w:val="16"/>
                          </w:rPr>
                          <w:t>$9,502</w:t>
                        </w:r>
                      </w:p>
                    </w:tc>
                  </w:tr>
                  <w:tr w:rsidR="00740A98" w14:paraId="737ED52F" w14:textId="77777777">
                    <w:trPr>
                      <w:trHeight w:val="197"/>
                    </w:trPr>
                    <w:tc>
                      <w:tcPr>
                        <w:tcW w:w="1435" w:type="dxa"/>
                        <w:vMerge/>
                        <w:tcBorders>
                          <w:top w:val="nil"/>
                          <w:right w:val="single" w:sz="8" w:space="0" w:color="808080"/>
                        </w:tcBorders>
                        <w:shd w:val="clear" w:color="auto" w:fill="D9D9D9"/>
                      </w:tcPr>
                      <w:p w14:paraId="737ED52A"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2B" w14:textId="77777777" w:rsidR="00740A98" w:rsidRDefault="008B0FB3">
                        <w:pPr>
                          <w:pStyle w:val="TableParagraph"/>
                          <w:spacing w:line="162" w:lineRule="exact"/>
                          <w:ind w:left="571"/>
                          <w:rPr>
                            <w:sz w:val="16"/>
                          </w:rPr>
                        </w:pPr>
                        <w:r>
                          <w:rPr>
                            <w:sz w:val="16"/>
                          </w:rPr>
                          <w:t>$50,802</w:t>
                        </w:r>
                      </w:p>
                    </w:tc>
                    <w:tc>
                      <w:tcPr>
                        <w:tcW w:w="1005" w:type="dxa"/>
                        <w:tcBorders>
                          <w:top w:val="single" w:sz="8" w:space="0" w:color="808080"/>
                          <w:bottom w:val="single" w:sz="8" w:space="0" w:color="808080"/>
                        </w:tcBorders>
                      </w:tcPr>
                      <w:p w14:paraId="737ED52C" w14:textId="77777777" w:rsidR="00740A98" w:rsidRDefault="008B0FB3">
                        <w:pPr>
                          <w:pStyle w:val="TableParagraph"/>
                          <w:spacing w:line="162" w:lineRule="exact"/>
                          <w:ind w:left="318" w:right="318"/>
                          <w:jc w:val="center"/>
                          <w:rPr>
                            <w:sz w:val="16"/>
                          </w:rPr>
                        </w:pPr>
                        <w:r>
                          <w:rPr>
                            <w:sz w:val="16"/>
                          </w:rPr>
                          <w:t>35</w:t>
                        </w:r>
                      </w:p>
                    </w:tc>
                    <w:tc>
                      <w:tcPr>
                        <w:tcW w:w="1246" w:type="dxa"/>
                        <w:tcBorders>
                          <w:top w:val="single" w:sz="8" w:space="0" w:color="808080"/>
                          <w:bottom w:val="single" w:sz="8" w:space="0" w:color="808080"/>
                          <w:right w:val="single" w:sz="8" w:space="0" w:color="808080"/>
                        </w:tcBorders>
                      </w:tcPr>
                      <w:p w14:paraId="737ED52D" w14:textId="77777777" w:rsidR="00740A98" w:rsidRDefault="008B0FB3">
                        <w:pPr>
                          <w:pStyle w:val="TableParagraph"/>
                          <w:spacing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2E" w14:textId="77777777" w:rsidR="00740A98" w:rsidRDefault="008B0FB3">
                        <w:pPr>
                          <w:pStyle w:val="TableParagraph"/>
                          <w:spacing w:line="162" w:lineRule="exact"/>
                          <w:ind w:left="677"/>
                          <w:rPr>
                            <w:sz w:val="16"/>
                          </w:rPr>
                        </w:pPr>
                        <w:r>
                          <w:rPr>
                            <w:sz w:val="16"/>
                          </w:rPr>
                          <w:t>$12,307</w:t>
                        </w:r>
                      </w:p>
                    </w:tc>
                  </w:tr>
                  <w:tr w:rsidR="00740A98" w14:paraId="737ED535" w14:textId="77777777">
                    <w:trPr>
                      <w:trHeight w:val="200"/>
                    </w:trPr>
                    <w:tc>
                      <w:tcPr>
                        <w:tcW w:w="1435" w:type="dxa"/>
                        <w:vMerge/>
                        <w:tcBorders>
                          <w:top w:val="nil"/>
                          <w:right w:val="single" w:sz="8" w:space="0" w:color="808080"/>
                        </w:tcBorders>
                        <w:shd w:val="clear" w:color="auto" w:fill="D9D9D9"/>
                      </w:tcPr>
                      <w:p w14:paraId="737ED530"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31" w14:textId="77777777" w:rsidR="00740A98" w:rsidRDefault="008B0FB3">
                        <w:pPr>
                          <w:pStyle w:val="TableParagraph"/>
                          <w:spacing w:before="18" w:line="162" w:lineRule="exact"/>
                          <w:ind w:left="571"/>
                          <w:rPr>
                            <w:sz w:val="16"/>
                          </w:rPr>
                        </w:pPr>
                        <w:r>
                          <w:rPr>
                            <w:sz w:val="16"/>
                          </w:rPr>
                          <w:t>$54,358</w:t>
                        </w:r>
                      </w:p>
                    </w:tc>
                    <w:tc>
                      <w:tcPr>
                        <w:tcW w:w="1005" w:type="dxa"/>
                        <w:tcBorders>
                          <w:top w:val="single" w:sz="8" w:space="0" w:color="808080"/>
                          <w:bottom w:val="single" w:sz="8" w:space="0" w:color="808080"/>
                        </w:tcBorders>
                      </w:tcPr>
                      <w:p w14:paraId="737ED532" w14:textId="77777777" w:rsidR="00740A98" w:rsidRDefault="008B0FB3">
                        <w:pPr>
                          <w:pStyle w:val="TableParagraph"/>
                          <w:spacing w:before="18" w:line="162" w:lineRule="exact"/>
                          <w:ind w:left="318" w:right="318"/>
                          <w:jc w:val="center"/>
                          <w:rPr>
                            <w:sz w:val="16"/>
                          </w:rPr>
                        </w:pPr>
                        <w:r>
                          <w:rPr>
                            <w:sz w:val="16"/>
                          </w:rPr>
                          <w:t>36</w:t>
                        </w:r>
                      </w:p>
                    </w:tc>
                    <w:tc>
                      <w:tcPr>
                        <w:tcW w:w="1246" w:type="dxa"/>
                        <w:tcBorders>
                          <w:top w:val="single" w:sz="8" w:space="0" w:color="808080"/>
                          <w:bottom w:val="single" w:sz="8" w:space="0" w:color="808080"/>
                          <w:right w:val="single" w:sz="8" w:space="0" w:color="808080"/>
                        </w:tcBorders>
                      </w:tcPr>
                      <w:p w14:paraId="737ED533" w14:textId="77777777" w:rsidR="00740A98" w:rsidRDefault="008B0FB3">
                        <w:pPr>
                          <w:pStyle w:val="TableParagraph"/>
                          <w:spacing w:before="18"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34" w14:textId="77777777" w:rsidR="00740A98" w:rsidRDefault="008B0FB3">
                        <w:pPr>
                          <w:pStyle w:val="TableParagraph"/>
                          <w:spacing w:before="18" w:line="162" w:lineRule="exact"/>
                          <w:ind w:left="677"/>
                          <w:rPr>
                            <w:sz w:val="16"/>
                          </w:rPr>
                        </w:pPr>
                        <w:r>
                          <w:rPr>
                            <w:sz w:val="16"/>
                          </w:rPr>
                          <w:t>$15,308</w:t>
                        </w:r>
                      </w:p>
                    </w:tc>
                  </w:tr>
                  <w:tr w:rsidR="00740A98" w14:paraId="737ED53B" w14:textId="77777777">
                    <w:trPr>
                      <w:trHeight w:val="200"/>
                    </w:trPr>
                    <w:tc>
                      <w:tcPr>
                        <w:tcW w:w="1435" w:type="dxa"/>
                        <w:vMerge/>
                        <w:tcBorders>
                          <w:top w:val="nil"/>
                          <w:right w:val="single" w:sz="8" w:space="0" w:color="808080"/>
                        </w:tcBorders>
                        <w:shd w:val="clear" w:color="auto" w:fill="D9D9D9"/>
                      </w:tcPr>
                      <w:p w14:paraId="737ED536"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37" w14:textId="77777777" w:rsidR="00740A98" w:rsidRDefault="008B0FB3">
                        <w:pPr>
                          <w:pStyle w:val="TableParagraph"/>
                          <w:spacing w:before="18" w:line="162" w:lineRule="exact"/>
                          <w:ind w:left="571"/>
                          <w:rPr>
                            <w:sz w:val="16"/>
                          </w:rPr>
                        </w:pPr>
                        <w:r>
                          <w:rPr>
                            <w:sz w:val="16"/>
                          </w:rPr>
                          <w:t>$58,163</w:t>
                        </w:r>
                      </w:p>
                    </w:tc>
                    <w:tc>
                      <w:tcPr>
                        <w:tcW w:w="1005" w:type="dxa"/>
                        <w:tcBorders>
                          <w:top w:val="single" w:sz="8" w:space="0" w:color="808080"/>
                          <w:bottom w:val="single" w:sz="8" w:space="0" w:color="808080"/>
                        </w:tcBorders>
                      </w:tcPr>
                      <w:p w14:paraId="737ED538" w14:textId="77777777" w:rsidR="00740A98" w:rsidRDefault="008B0FB3">
                        <w:pPr>
                          <w:pStyle w:val="TableParagraph"/>
                          <w:spacing w:before="18" w:line="162" w:lineRule="exact"/>
                          <w:ind w:left="318" w:right="318"/>
                          <w:jc w:val="center"/>
                          <w:rPr>
                            <w:sz w:val="16"/>
                          </w:rPr>
                        </w:pPr>
                        <w:r>
                          <w:rPr>
                            <w:sz w:val="16"/>
                          </w:rPr>
                          <w:t>37</w:t>
                        </w:r>
                      </w:p>
                    </w:tc>
                    <w:tc>
                      <w:tcPr>
                        <w:tcW w:w="1246" w:type="dxa"/>
                        <w:tcBorders>
                          <w:top w:val="single" w:sz="8" w:space="0" w:color="808080"/>
                          <w:bottom w:val="single" w:sz="8" w:space="0" w:color="808080"/>
                          <w:right w:val="single" w:sz="8" w:space="0" w:color="808080"/>
                        </w:tcBorders>
                      </w:tcPr>
                      <w:p w14:paraId="737ED539" w14:textId="77777777" w:rsidR="00740A98" w:rsidRDefault="008B0FB3">
                        <w:pPr>
                          <w:pStyle w:val="TableParagraph"/>
                          <w:spacing w:before="18"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3A" w14:textId="77777777" w:rsidR="00740A98" w:rsidRDefault="008B0FB3">
                        <w:pPr>
                          <w:pStyle w:val="TableParagraph"/>
                          <w:spacing w:before="18" w:line="162" w:lineRule="exact"/>
                          <w:ind w:left="677"/>
                          <w:rPr>
                            <w:sz w:val="16"/>
                          </w:rPr>
                        </w:pPr>
                        <w:r>
                          <w:rPr>
                            <w:sz w:val="16"/>
                          </w:rPr>
                          <w:t>$18,520</w:t>
                        </w:r>
                      </w:p>
                    </w:tc>
                  </w:tr>
                  <w:tr w:rsidR="00740A98" w14:paraId="737ED541" w14:textId="77777777">
                    <w:trPr>
                      <w:trHeight w:val="200"/>
                    </w:trPr>
                    <w:tc>
                      <w:tcPr>
                        <w:tcW w:w="1435" w:type="dxa"/>
                        <w:vMerge/>
                        <w:tcBorders>
                          <w:top w:val="nil"/>
                          <w:right w:val="single" w:sz="8" w:space="0" w:color="808080"/>
                        </w:tcBorders>
                        <w:shd w:val="clear" w:color="auto" w:fill="D9D9D9"/>
                      </w:tcPr>
                      <w:p w14:paraId="737ED53C"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3D" w14:textId="77777777" w:rsidR="00740A98" w:rsidRDefault="008B0FB3">
                        <w:pPr>
                          <w:pStyle w:val="TableParagraph"/>
                          <w:spacing w:line="164" w:lineRule="exact"/>
                          <w:ind w:left="571"/>
                          <w:rPr>
                            <w:sz w:val="16"/>
                          </w:rPr>
                        </w:pPr>
                        <w:r>
                          <w:rPr>
                            <w:sz w:val="16"/>
                          </w:rPr>
                          <w:t>$62,235</w:t>
                        </w:r>
                      </w:p>
                    </w:tc>
                    <w:tc>
                      <w:tcPr>
                        <w:tcW w:w="1005" w:type="dxa"/>
                        <w:tcBorders>
                          <w:top w:val="single" w:sz="8" w:space="0" w:color="808080"/>
                          <w:bottom w:val="single" w:sz="8" w:space="0" w:color="808080"/>
                        </w:tcBorders>
                      </w:tcPr>
                      <w:p w14:paraId="737ED53E" w14:textId="77777777" w:rsidR="00740A98" w:rsidRDefault="008B0FB3">
                        <w:pPr>
                          <w:pStyle w:val="TableParagraph"/>
                          <w:spacing w:line="164" w:lineRule="exact"/>
                          <w:ind w:left="318" w:right="318"/>
                          <w:jc w:val="center"/>
                          <w:rPr>
                            <w:sz w:val="16"/>
                          </w:rPr>
                        </w:pPr>
                        <w:r>
                          <w:rPr>
                            <w:sz w:val="16"/>
                          </w:rPr>
                          <w:t>38</w:t>
                        </w:r>
                      </w:p>
                    </w:tc>
                    <w:tc>
                      <w:tcPr>
                        <w:tcW w:w="1246" w:type="dxa"/>
                        <w:tcBorders>
                          <w:top w:val="single" w:sz="8" w:space="0" w:color="808080"/>
                          <w:bottom w:val="single" w:sz="8" w:space="0" w:color="808080"/>
                          <w:right w:val="single" w:sz="8" w:space="0" w:color="808080"/>
                        </w:tcBorders>
                      </w:tcPr>
                      <w:p w14:paraId="737ED53F"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40" w14:textId="77777777" w:rsidR="00740A98" w:rsidRDefault="008B0FB3">
                        <w:pPr>
                          <w:pStyle w:val="TableParagraph"/>
                          <w:spacing w:line="164" w:lineRule="exact"/>
                          <w:ind w:left="677"/>
                          <w:rPr>
                            <w:sz w:val="16"/>
                          </w:rPr>
                        </w:pPr>
                        <w:r>
                          <w:rPr>
                            <w:sz w:val="16"/>
                          </w:rPr>
                          <w:t>$21,956</w:t>
                        </w:r>
                      </w:p>
                    </w:tc>
                  </w:tr>
                  <w:tr w:rsidR="00740A98" w14:paraId="737ED547" w14:textId="77777777">
                    <w:trPr>
                      <w:trHeight w:val="200"/>
                    </w:trPr>
                    <w:tc>
                      <w:tcPr>
                        <w:tcW w:w="1435" w:type="dxa"/>
                        <w:vMerge/>
                        <w:tcBorders>
                          <w:top w:val="nil"/>
                          <w:right w:val="single" w:sz="8" w:space="0" w:color="808080"/>
                        </w:tcBorders>
                        <w:shd w:val="clear" w:color="auto" w:fill="D9D9D9"/>
                      </w:tcPr>
                      <w:p w14:paraId="737ED542"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43" w14:textId="77777777" w:rsidR="00740A98" w:rsidRDefault="008B0FB3">
                        <w:pPr>
                          <w:pStyle w:val="TableParagraph"/>
                          <w:spacing w:line="164" w:lineRule="exact"/>
                          <w:ind w:left="571"/>
                          <w:rPr>
                            <w:sz w:val="16"/>
                          </w:rPr>
                        </w:pPr>
                        <w:r>
                          <w:rPr>
                            <w:sz w:val="16"/>
                          </w:rPr>
                          <w:t>$66,591</w:t>
                        </w:r>
                      </w:p>
                    </w:tc>
                    <w:tc>
                      <w:tcPr>
                        <w:tcW w:w="1005" w:type="dxa"/>
                        <w:tcBorders>
                          <w:top w:val="single" w:sz="8" w:space="0" w:color="808080"/>
                          <w:bottom w:val="single" w:sz="8" w:space="0" w:color="808080"/>
                        </w:tcBorders>
                      </w:tcPr>
                      <w:p w14:paraId="737ED544" w14:textId="77777777" w:rsidR="00740A98" w:rsidRDefault="008B0FB3">
                        <w:pPr>
                          <w:pStyle w:val="TableParagraph"/>
                          <w:spacing w:line="164" w:lineRule="exact"/>
                          <w:ind w:left="318" w:right="318"/>
                          <w:jc w:val="center"/>
                          <w:rPr>
                            <w:sz w:val="16"/>
                          </w:rPr>
                        </w:pPr>
                        <w:r>
                          <w:rPr>
                            <w:sz w:val="16"/>
                          </w:rPr>
                          <w:t>39</w:t>
                        </w:r>
                      </w:p>
                    </w:tc>
                    <w:tc>
                      <w:tcPr>
                        <w:tcW w:w="1246" w:type="dxa"/>
                        <w:tcBorders>
                          <w:top w:val="single" w:sz="8" w:space="0" w:color="808080"/>
                          <w:bottom w:val="single" w:sz="8" w:space="0" w:color="808080"/>
                          <w:right w:val="single" w:sz="8" w:space="0" w:color="808080"/>
                        </w:tcBorders>
                      </w:tcPr>
                      <w:p w14:paraId="737ED545"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46" w14:textId="77777777" w:rsidR="00740A98" w:rsidRDefault="008B0FB3">
                        <w:pPr>
                          <w:pStyle w:val="TableParagraph"/>
                          <w:spacing w:line="164" w:lineRule="exact"/>
                          <w:ind w:left="677"/>
                          <w:rPr>
                            <w:sz w:val="16"/>
                          </w:rPr>
                        </w:pPr>
                        <w:r>
                          <w:rPr>
                            <w:sz w:val="16"/>
                          </w:rPr>
                          <w:t>$25,623</w:t>
                        </w:r>
                      </w:p>
                    </w:tc>
                  </w:tr>
                  <w:tr w:rsidR="00740A98" w14:paraId="737ED54D" w14:textId="77777777">
                    <w:trPr>
                      <w:trHeight w:val="200"/>
                    </w:trPr>
                    <w:tc>
                      <w:tcPr>
                        <w:tcW w:w="1435" w:type="dxa"/>
                        <w:vMerge/>
                        <w:tcBorders>
                          <w:top w:val="nil"/>
                          <w:right w:val="single" w:sz="8" w:space="0" w:color="808080"/>
                        </w:tcBorders>
                        <w:shd w:val="clear" w:color="auto" w:fill="D9D9D9"/>
                      </w:tcPr>
                      <w:p w14:paraId="737ED548"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49" w14:textId="77777777" w:rsidR="00740A98" w:rsidRDefault="008B0FB3">
                        <w:pPr>
                          <w:pStyle w:val="TableParagraph"/>
                          <w:spacing w:line="164" w:lineRule="exact"/>
                          <w:ind w:left="571"/>
                          <w:rPr>
                            <w:sz w:val="16"/>
                          </w:rPr>
                        </w:pPr>
                        <w:r>
                          <w:rPr>
                            <w:sz w:val="16"/>
                          </w:rPr>
                          <w:t>$71,252</w:t>
                        </w:r>
                      </w:p>
                    </w:tc>
                    <w:tc>
                      <w:tcPr>
                        <w:tcW w:w="1005" w:type="dxa"/>
                        <w:tcBorders>
                          <w:top w:val="single" w:sz="8" w:space="0" w:color="808080"/>
                          <w:bottom w:val="single" w:sz="8" w:space="0" w:color="808080"/>
                        </w:tcBorders>
                      </w:tcPr>
                      <w:p w14:paraId="737ED54A" w14:textId="77777777" w:rsidR="00740A98" w:rsidRDefault="008B0FB3">
                        <w:pPr>
                          <w:pStyle w:val="TableParagraph"/>
                          <w:spacing w:line="164" w:lineRule="exact"/>
                          <w:ind w:left="318" w:right="318"/>
                          <w:jc w:val="center"/>
                          <w:rPr>
                            <w:sz w:val="16"/>
                          </w:rPr>
                        </w:pPr>
                        <w:r>
                          <w:rPr>
                            <w:sz w:val="16"/>
                          </w:rPr>
                          <w:t>40</w:t>
                        </w:r>
                      </w:p>
                    </w:tc>
                    <w:tc>
                      <w:tcPr>
                        <w:tcW w:w="1246" w:type="dxa"/>
                        <w:tcBorders>
                          <w:top w:val="single" w:sz="8" w:space="0" w:color="808080"/>
                          <w:bottom w:val="single" w:sz="8" w:space="0" w:color="808080"/>
                          <w:right w:val="single" w:sz="8" w:space="0" w:color="808080"/>
                        </w:tcBorders>
                      </w:tcPr>
                      <w:p w14:paraId="737ED54B"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4C" w14:textId="77777777" w:rsidR="00740A98" w:rsidRDefault="008B0FB3">
                        <w:pPr>
                          <w:pStyle w:val="TableParagraph"/>
                          <w:spacing w:line="164" w:lineRule="exact"/>
                          <w:ind w:left="677"/>
                          <w:rPr>
                            <w:sz w:val="16"/>
                          </w:rPr>
                        </w:pPr>
                        <w:r>
                          <w:rPr>
                            <w:sz w:val="16"/>
                          </w:rPr>
                          <w:t>$29,567</w:t>
                        </w:r>
                      </w:p>
                    </w:tc>
                  </w:tr>
                  <w:tr w:rsidR="00740A98" w14:paraId="737ED553" w14:textId="77777777">
                    <w:trPr>
                      <w:trHeight w:val="198"/>
                    </w:trPr>
                    <w:tc>
                      <w:tcPr>
                        <w:tcW w:w="1435" w:type="dxa"/>
                        <w:vMerge/>
                        <w:tcBorders>
                          <w:top w:val="nil"/>
                          <w:right w:val="single" w:sz="8" w:space="0" w:color="808080"/>
                        </w:tcBorders>
                        <w:shd w:val="clear" w:color="auto" w:fill="D9D9D9"/>
                      </w:tcPr>
                      <w:p w14:paraId="737ED54E"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4F" w14:textId="77777777" w:rsidR="00740A98" w:rsidRDefault="008B0FB3">
                        <w:pPr>
                          <w:pStyle w:val="TableParagraph"/>
                          <w:spacing w:line="162" w:lineRule="exact"/>
                          <w:ind w:left="571"/>
                          <w:rPr>
                            <w:sz w:val="16"/>
                          </w:rPr>
                        </w:pPr>
                        <w:r>
                          <w:rPr>
                            <w:sz w:val="16"/>
                          </w:rPr>
                          <w:t>$76,240</w:t>
                        </w:r>
                      </w:p>
                    </w:tc>
                    <w:tc>
                      <w:tcPr>
                        <w:tcW w:w="1005" w:type="dxa"/>
                        <w:tcBorders>
                          <w:top w:val="single" w:sz="8" w:space="0" w:color="808080"/>
                          <w:bottom w:val="single" w:sz="8" w:space="0" w:color="808080"/>
                        </w:tcBorders>
                      </w:tcPr>
                      <w:p w14:paraId="737ED550" w14:textId="77777777" w:rsidR="00740A98" w:rsidRDefault="008B0FB3">
                        <w:pPr>
                          <w:pStyle w:val="TableParagraph"/>
                          <w:spacing w:line="162" w:lineRule="exact"/>
                          <w:ind w:left="318" w:right="318"/>
                          <w:jc w:val="center"/>
                          <w:rPr>
                            <w:sz w:val="16"/>
                          </w:rPr>
                        </w:pPr>
                        <w:r>
                          <w:rPr>
                            <w:sz w:val="16"/>
                          </w:rPr>
                          <w:t>41</w:t>
                        </w:r>
                      </w:p>
                    </w:tc>
                    <w:tc>
                      <w:tcPr>
                        <w:tcW w:w="1246" w:type="dxa"/>
                        <w:tcBorders>
                          <w:top w:val="single" w:sz="8" w:space="0" w:color="808080"/>
                          <w:bottom w:val="single" w:sz="8" w:space="0" w:color="808080"/>
                          <w:right w:val="single" w:sz="8" w:space="0" w:color="808080"/>
                        </w:tcBorders>
                      </w:tcPr>
                      <w:p w14:paraId="737ED551" w14:textId="77777777" w:rsidR="00740A98" w:rsidRDefault="008B0FB3">
                        <w:pPr>
                          <w:pStyle w:val="TableParagraph"/>
                          <w:spacing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52" w14:textId="77777777" w:rsidR="00740A98" w:rsidRDefault="008B0FB3">
                        <w:pPr>
                          <w:pStyle w:val="TableParagraph"/>
                          <w:spacing w:line="162" w:lineRule="exact"/>
                          <w:ind w:left="677"/>
                          <w:rPr>
                            <w:sz w:val="16"/>
                          </w:rPr>
                        </w:pPr>
                        <w:r>
                          <w:rPr>
                            <w:sz w:val="16"/>
                          </w:rPr>
                          <w:t>$33,777</w:t>
                        </w:r>
                      </w:p>
                    </w:tc>
                  </w:tr>
                  <w:tr w:rsidR="00740A98" w14:paraId="737ED559" w14:textId="77777777">
                    <w:trPr>
                      <w:trHeight w:val="200"/>
                    </w:trPr>
                    <w:tc>
                      <w:tcPr>
                        <w:tcW w:w="1435" w:type="dxa"/>
                        <w:vMerge/>
                        <w:tcBorders>
                          <w:top w:val="nil"/>
                          <w:right w:val="single" w:sz="8" w:space="0" w:color="808080"/>
                        </w:tcBorders>
                        <w:shd w:val="clear" w:color="auto" w:fill="D9D9D9"/>
                      </w:tcPr>
                      <w:p w14:paraId="737ED554"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55" w14:textId="77777777" w:rsidR="00740A98" w:rsidRDefault="008B0FB3">
                        <w:pPr>
                          <w:pStyle w:val="TableParagraph"/>
                          <w:spacing w:before="18" w:line="162" w:lineRule="exact"/>
                          <w:ind w:left="571"/>
                          <w:rPr>
                            <w:sz w:val="16"/>
                          </w:rPr>
                        </w:pPr>
                        <w:r>
                          <w:rPr>
                            <w:sz w:val="16"/>
                          </w:rPr>
                          <w:t>$81,577</w:t>
                        </w:r>
                      </w:p>
                    </w:tc>
                    <w:tc>
                      <w:tcPr>
                        <w:tcW w:w="1005" w:type="dxa"/>
                        <w:tcBorders>
                          <w:top w:val="single" w:sz="8" w:space="0" w:color="808080"/>
                          <w:bottom w:val="single" w:sz="8" w:space="0" w:color="808080"/>
                        </w:tcBorders>
                      </w:tcPr>
                      <w:p w14:paraId="737ED556" w14:textId="77777777" w:rsidR="00740A98" w:rsidRDefault="008B0FB3">
                        <w:pPr>
                          <w:pStyle w:val="TableParagraph"/>
                          <w:spacing w:before="18" w:line="162" w:lineRule="exact"/>
                          <w:ind w:left="318" w:right="318"/>
                          <w:jc w:val="center"/>
                          <w:rPr>
                            <w:sz w:val="16"/>
                          </w:rPr>
                        </w:pPr>
                        <w:r>
                          <w:rPr>
                            <w:sz w:val="16"/>
                          </w:rPr>
                          <w:t>42</w:t>
                        </w:r>
                      </w:p>
                    </w:tc>
                    <w:tc>
                      <w:tcPr>
                        <w:tcW w:w="1246" w:type="dxa"/>
                        <w:tcBorders>
                          <w:top w:val="single" w:sz="8" w:space="0" w:color="808080"/>
                          <w:bottom w:val="single" w:sz="8" w:space="0" w:color="808080"/>
                          <w:right w:val="single" w:sz="8" w:space="0" w:color="808080"/>
                        </w:tcBorders>
                      </w:tcPr>
                      <w:p w14:paraId="737ED557" w14:textId="77777777" w:rsidR="00740A98" w:rsidRDefault="008B0FB3">
                        <w:pPr>
                          <w:pStyle w:val="TableParagraph"/>
                          <w:spacing w:before="18"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58" w14:textId="77777777" w:rsidR="00740A98" w:rsidRDefault="008B0FB3">
                        <w:pPr>
                          <w:pStyle w:val="TableParagraph"/>
                          <w:spacing w:before="18" w:line="162" w:lineRule="exact"/>
                          <w:ind w:left="677"/>
                          <w:rPr>
                            <w:sz w:val="16"/>
                          </w:rPr>
                        </w:pPr>
                        <w:r>
                          <w:rPr>
                            <w:sz w:val="16"/>
                          </w:rPr>
                          <w:t>$38,281</w:t>
                        </w:r>
                      </w:p>
                    </w:tc>
                  </w:tr>
                  <w:tr w:rsidR="00740A98" w14:paraId="737ED55F" w14:textId="77777777">
                    <w:trPr>
                      <w:trHeight w:val="200"/>
                    </w:trPr>
                    <w:tc>
                      <w:tcPr>
                        <w:tcW w:w="1435" w:type="dxa"/>
                        <w:vMerge/>
                        <w:tcBorders>
                          <w:top w:val="nil"/>
                          <w:right w:val="single" w:sz="8" w:space="0" w:color="808080"/>
                        </w:tcBorders>
                        <w:shd w:val="clear" w:color="auto" w:fill="D9D9D9"/>
                      </w:tcPr>
                      <w:p w14:paraId="737ED55A"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5B" w14:textId="77777777" w:rsidR="00740A98" w:rsidRDefault="008B0FB3">
                        <w:pPr>
                          <w:pStyle w:val="TableParagraph"/>
                          <w:spacing w:before="18" w:line="162" w:lineRule="exact"/>
                          <w:ind w:left="571"/>
                          <w:rPr>
                            <w:sz w:val="16"/>
                          </w:rPr>
                        </w:pPr>
                        <w:r>
                          <w:rPr>
                            <w:sz w:val="16"/>
                          </w:rPr>
                          <w:t>$87,287</w:t>
                        </w:r>
                      </w:p>
                    </w:tc>
                    <w:tc>
                      <w:tcPr>
                        <w:tcW w:w="1005" w:type="dxa"/>
                        <w:tcBorders>
                          <w:top w:val="single" w:sz="8" w:space="0" w:color="808080"/>
                          <w:bottom w:val="single" w:sz="8" w:space="0" w:color="808080"/>
                        </w:tcBorders>
                      </w:tcPr>
                      <w:p w14:paraId="737ED55C" w14:textId="77777777" w:rsidR="00740A98" w:rsidRDefault="008B0FB3">
                        <w:pPr>
                          <w:pStyle w:val="TableParagraph"/>
                          <w:spacing w:before="18" w:line="162" w:lineRule="exact"/>
                          <w:ind w:left="318" w:right="318"/>
                          <w:jc w:val="center"/>
                          <w:rPr>
                            <w:sz w:val="16"/>
                          </w:rPr>
                        </w:pPr>
                        <w:r>
                          <w:rPr>
                            <w:sz w:val="16"/>
                          </w:rPr>
                          <w:t>43</w:t>
                        </w:r>
                      </w:p>
                    </w:tc>
                    <w:tc>
                      <w:tcPr>
                        <w:tcW w:w="1246" w:type="dxa"/>
                        <w:tcBorders>
                          <w:top w:val="single" w:sz="8" w:space="0" w:color="808080"/>
                          <w:bottom w:val="single" w:sz="8" w:space="0" w:color="808080"/>
                          <w:right w:val="single" w:sz="8" w:space="0" w:color="808080"/>
                        </w:tcBorders>
                      </w:tcPr>
                      <w:p w14:paraId="737ED55D" w14:textId="77777777" w:rsidR="00740A98" w:rsidRDefault="008B0FB3">
                        <w:pPr>
                          <w:pStyle w:val="TableParagraph"/>
                          <w:spacing w:before="18"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5E" w14:textId="77777777" w:rsidR="00740A98" w:rsidRDefault="008B0FB3">
                        <w:pPr>
                          <w:pStyle w:val="TableParagraph"/>
                          <w:spacing w:before="18" w:line="162" w:lineRule="exact"/>
                          <w:ind w:left="677"/>
                          <w:rPr>
                            <w:sz w:val="16"/>
                          </w:rPr>
                        </w:pPr>
                        <w:r>
                          <w:rPr>
                            <w:sz w:val="16"/>
                          </w:rPr>
                          <w:t>$43,101</w:t>
                        </w:r>
                      </w:p>
                    </w:tc>
                  </w:tr>
                  <w:tr w:rsidR="00740A98" w14:paraId="737ED565" w14:textId="77777777">
                    <w:trPr>
                      <w:trHeight w:val="200"/>
                    </w:trPr>
                    <w:tc>
                      <w:tcPr>
                        <w:tcW w:w="1435" w:type="dxa"/>
                        <w:vMerge/>
                        <w:tcBorders>
                          <w:top w:val="nil"/>
                          <w:right w:val="single" w:sz="8" w:space="0" w:color="808080"/>
                        </w:tcBorders>
                        <w:shd w:val="clear" w:color="auto" w:fill="D9D9D9"/>
                      </w:tcPr>
                      <w:p w14:paraId="737ED560"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61" w14:textId="77777777" w:rsidR="00740A98" w:rsidRDefault="008B0FB3">
                        <w:pPr>
                          <w:pStyle w:val="TableParagraph"/>
                          <w:spacing w:line="164" w:lineRule="exact"/>
                          <w:ind w:left="571"/>
                          <w:rPr>
                            <w:sz w:val="16"/>
                          </w:rPr>
                        </w:pPr>
                        <w:r>
                          <w:rPr>
                            <w:sz w:val="16"/>
                          </w:rPr>
                          <w:t>$93,397</w:t>
                        </w:r>
                      </w:p>
                    </w:tc>
                    <w:tc>
                      <w:tcPr>
                        <w:tcW w:w="1005" w:type="dxa"/>
                        <w:tcBorders>
                          <w:top w:val="single" w:sz="8" w:space="0" w:color="808080"/>
                          <w:bottom w:val="single" w:sz="8" w:space="0" w:color="808080"/>
                        </w:tcBorders>
                      </w:tcPr>
                      <w:p w14:paraId="737ED562" w14:textId="77777777" w:rsidR="00740A98" w:rsidRDefault="008B0FB3">
                        <w:pPr>
                          <w:pStyle w:val="TableParagraph"/>
                          <w:spacing w:line="164" w:lineRule="exact"/>
                          <w:ind w:left="318" w:right="318"/>
                          <w:jc w:val="center"/>
                          <w:rPr>
                            <w:sz w:val="16"/>
                          </w:rPr>
                        </w:pPr>
                        <w:r>
                          <w:rPr>
                            <w:sz w:val="16"/>
                          </w:rPr>
                          <w:t>44</w:t>
                        </w:r>
                      </w:p>
                    </w:tc>
                    <w:tc>
                      <w:tcPr>
                        <w:tcW w:w="1246" w:type="dxa"/>
                        <w:tcBorders>
                          <w:top w:val="single" w:sz="8" w:space="0" w:color="808080"/>
                          <w:bottom w:val="single" w:sz="8" w:space="0" w:color="808080"/>
                          <w:right w:val="single" w:sz="8" w:space="0" w:color="808080"/>
                        </w:tcBorders>
                      </w:tcPr>
                      <w:p w14:paraId="737ED563"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64" w14:textId="77777777" w:rsidR="00740A98" w:rsidRDefault="008B0FB3">
                        <w:pPr>
                          <w:pStyle w:val="TableParagraph"/>
                          <w:spacing w:line="164" w:lineRule="exact"/>
                          <w:ind w:left="677"/>
                          <w:rPr>
                            <w:sz w:val="16"/>
                          </w:rPr>
                        </w:pPr>
                        <w:r>
                          <w:rPr>
                            <w:sz w:val="16"/>
                          </w:rPr>
                          <w:t>$48,258</w:t>
                        </w:r>
                      </w:p>
                    </w:tc>
                  </w:tr>
                  <w:tr w:rsidR="00740A98" w14:paraId="737ED56B" w14:textId="77777777">
                    <w:trPr>
                      <w:trHeight w:val="200"/>
                    </w:trPr>
                    <w:tc>
                      <w:tcPr>
                        <w:tcW w:w="1435" w:type="dxa"/>
                        <w:vMerge/>
                        <w:tcBorders>
                          <w:top w:val="nil"/>
                          <w:right w:val="single" w:sz="8" w:space="0" w:color="808080"/>
                        </w:tcBorders>
                        <w:shd w:val="clear" w:color="auto" w:fill="D9D9D9"/>
                      </w:tcPr>
                      <w:p w14:paraId="737ED566"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67" w14:textId="77777777" w:rsidR="00740A98" w:rsidRDefault="008B0FB3">
                        <w:pPr>
                          <w:pStyle w:val="TableParagraph"/>
                          <w:spacing w:line="164" w:lineRule="exact"/>
                          <w:ind w:left="571"/>
                          <w:rPr>
                            <w:sz w:val="16"/>
                          </w:rPr>
                        </w:pPr>
                        <w:r>
                          <w:rPr>
                            <w:sz w:val="16"/>
                          </w:rPr>
                          <w:t>$99,935</w:t>
                        </w:r>
                      </w:p>
                    </w:tc>
                    <w:tc>
                      <w:tcPr>
                        <w:tcW w:w="1005" w:type="dxa"/>
                        <w:tcBorders>
                          <w:top w:val="single" w:sz="8" w:space="0" w:color="808080"/>
                          <w:bottom w:val="single" w:sz="8" w:space="0" w:color="808080"/>
                        </w:tcBorders>
                      </w:tcPr>
                      <w:p w14:paraId="737ED568" w14:textId="77777777" w:rsidR="00740A98" w:rsidRDefault="008B0FB3">
                        <w:pPr>
                          <w:pStyle w:val="TableParagraph"/>
                          <w:spacing w:line="164" w:lineRule="exact"/>
                          <w:ind w:left="318" w:right="318"/>
                          <w:jc w:val="center"/>
                          <w:rPr>
                            <w:sz w:val="16"/>
                          </w:rPr>
                        </w:pPr>
                        <w:r>
                          <w:rPr>
                            <w:sz w:val="16"/>
                          </w:rPr>
                          <w:t>45</w:t>
                        </w:r>
                      </w:p>
                    </w:tc>
                    <w:tc>
                      <w:tcPr>
                        <w:tcW w:w="1246" w:type="dxa"/>
                        <w:tcBorders>
                          <w:top w:val="single" w:sz="8" w:space="0" w:color="808080"/>
                          <w:bottom w:val="single" w:sz="8" w:space="0" w:color="808080"/>
                          <w:right w:val="single" w:sz="8" w:space="0" w:color="808080"/>
                        </w:tcBorders>
                      </w:tcPr>
                      <w:p w14:paraId="737ED569"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6A" w14:textId="77777777" w:rsidR="00740A98" w:rsidRDefault="008B0FB3">
                        <w:pPr>
                          <w:pStyle w:val="TableParagraph"/>
                          <w:spacing w:line="164" w:lineRule="exact"/>
                          <w:ind w:left="677"/>
                          <w:rPr>
                            <w:sz w:val="16"/>
                          </w:rPr>
                        </w:pPr>
                        <w:r>
                          <w:rPr>
                            <w:sz w:val="16"/>
                          </w:rPr>
                          <w:t>$53,776</w:t>
                        </w:r>
                      </w:p>
                    </w:tc>
                  </w:tr>
                  <w:tr w:rsidR="00740A98" w14:paraId="737ED571" w14:textId="77777777">
                    <w:trPr>
                      <w:trHeight w:val="200"/>
                    </w:trPr>
                    <w:tc>
                      <w:tcPr>
                        <w:tcW w:w="1435" w:type="dxa"/>
                        <w:vMerge/>
                        <w:tcBorders>
                          <w:top w:val="nil"/>
                          <w:right w:val="single" w:sz="8" w:space="0" w:color="808080"/>
                        </w:tcBorders>
                        <w:shd w:val="clear" w:color="auto" w:fill="D9D9D9"/>
                      </w:tcPr>
                      <w:p w14:paraId="737ED56C"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6D" w14:textId="77777777" w:rsidR="00740A98" w:rsidRDefault="008B0FB3">
                        <w:pPr>
                          <w:pStyle w:val="TableParagraph"/>
                          <w:spacing w:line="164" w:lineRule="exact"/>
                          <w:ind w:left="477"/>
                          <w:rPr>
                            <w:sz w:val="16"/>
                          </w:rPr>
                        </w:pPr>
                        <w:r>
                          <w:rPr>
                            <w:sz w:val="16"/>
                          </w:rPr>
                          <w:t>$106,931</w:t>
                        </w:r>
                      </w:p>
                    </w:tc>
                    <w:tc>
                      <w:tcPr>
                        <w:tcW w:w="1005" w:type="dxa"/>
                        <w:tcBorders>
                          <w:top w:val="single" w:sz="8" w:space="0" w:color="808080"/>
                          <w:bottom w:val="single" w:sz="8" w:space="0" w:color="808080"/>
                        </w:tcBorders>
                      </w:tcPr>
                      <w:p w14:paraId="737ED56E" w14:textId="77777777" w:rsidR="00740A98" w:rsidRDefault="008B0FB3">
                        <w:pPr>
                          <w:pStyle w:val="TableParagraph"/>
                          <w:spacing w:line="164" w:lineRule="exact"/>
                          <w:ind w:left="318" w:right="318"/>
                          <w:jc w:val="center"/>
                          <w:rPr>
                            <w:sz w:val="16"/>
                          </w:rPr>
                        </w:pPr>
                        <w:r>
                          <w:rPr>
                            <w:sz w:val="16"/>
                          </w:rPr>
                          <w:t>46</w:t>
                        </w:r>
                      </w:p>
                    </w:tc>
                    <w:tc>
                      <w:tcPr>
                        <w:tcW w:w="1246" w:type="dxa"/>
                        <w:tcBorders>
                          <w:top w:val="single" w:sz="8" w:space="0" w:color="808080"/>
                          <w:bottom w:val="single" w:sz="8" w:space="0" w:color="808080"/>
                          <w:right w:val="single" w:sz="8" w:space="0" w:color="808080"/>
                        </w:tcBorders>
                      </w:tcPr>
                      <w:p w14:paraId="737ED56F" w14:textId="77777777" w:rsidR="00740A98" w:rsidRDefault="008B0FB3">
                        <w:pPr>
                          <w:pStyle w:val="TableParagraph"/>
                          <w:spacing w:line="164" w:lineRule="exact"/>
                          <w:ind w:left="336" w:right="182"/>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70" w14:textId="77777777" w:rsidR="00740A98" w:rsidRDefault="008B0FB3">
                        <w:pPr>
                          <w:pStyle w:val="TableParagraph"/>
                          <w:spacing w:line="164" w:lineRule="exact"/>
                          <w:ind w:left="677"/>
                          <w:rPr>
                            <w:sz w:val="16"/>
                          </w:rPr>
                        </w:pPr>
                        <w:r>
                          <w:rPr>
                            <w:sz w:val="16"/>
                          </w:rPr>
                          <w:t>$59,680</w:t>
                        </w:r>
                      </w:p>
                    </w:tc>
                  </w:tr>
                  <w:tr w:rsidR="00740A98" w14:paraId="737ED577" w14:textId="77777777">
                    <w:trPr>
                      <w:trHeight w:val="198"/>
                    </w:trPr>
                    <w:tc>
                      <w:tcPr>
                        <w:tcW w:w="1435" w:type="dxa"/>
                        <w:vMerge/>
                        <w:tcBorders>
                          <w:top w:val="nil"/>
                          <w:right w:val="single" w:sz="8" w:space="0" w:color="808080"/>
                        </w:tcBorders>
                        <w:shd w:val="clear" w:color="auto" w:fill="D9D9D9"/>
                      </w:tcPr>
                      <w:p w14:paraId="737ED572"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73" w14:textId="77777777" w:rsidR="00740A98" w:rsidRDefault="008B0FB3">
                        <w:pPr>
                          <w:pStyle w:val="TableParagraph"/>
                          <w:spacing w:line="162" w:lineRule="exact"/>
                          <w:ind w:left="477"/>
                          <w:rPr>
                            <w:sz w:val="16"/>
                          </w:rPr>
                        </w:pPr>
                        <w:r>
                          <w:rPr>
                            <w:sz w:val="16"/>
                          </w:rPr>
                          <w:t>$114,416</w:t>
                        </w:r>
                      </w:p>
                    </w:tc>
                    <w:tc>
                      <w:tcPr>
                        <w:tcW w:w="1005" w:type="dxa"/>
                        <w:tcBorders>
                          <w:top w:val="single" w:sz="8" w:space="0" w:color="808080"/>
                          <w:bottom w:val="single" w:sz="8" w:space="0" w:color="808080"/>
                        </w:tcBorders>
                      </w:tcPr>
                      <w:p w14:paraId="737ED574" w14:textId="77777777" w:rsidR="00740A98" w:rsidRDefault="008B0FB3">
                        <w:pPr>
                          <w:pStyle w:val="TableParagraph"/>
                          <w:spacing w:line="162" w:lineRule="exact"/>
                          <w:ind w:left="318" w:right="318"/>
                          <w:jc w:val="center"/>
                          <w:rPr>
                            <w:sz w:val="16"/>
                          </w:rPr>
                        </w:pPr>
                        <w:r>
                          <w:rPr>
                            <w:sz w:val="16"/>
                          </w:rPr>
                          <w:t>47</w:t>
                        </w:r>
                      </w:p>
                    </w:tc>
                    <w:tc>
                      <w:tcPr>
                        <w:tcW w:w="1246" w:type="dxa"/>
                        <w:tcBorders>
                          <w:top w:val="single" w:sz="8" w:space="0" w:color="808080"/>
                          <w:bottom w:val="single" w:sz="8" w:space="0" w:color="808080"/>
                          <w:right w:val="single" w:sz="8" w:space="0" w:color="808080"/>
                        </w:tcBorders>
                      </w:tcPr>
                      <w:p w14:paraId="737ED575" w14:textId="77777777" w:rsidR="00740A98" w:rsidRDefault="008B0FB3">
                        <w:pPr>
                          <w:pStyle w:val="TableParagraph"/>
                          <w:spacing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76" w14:textId="77777777" w:rsidR="00740A98" w:rsidRDefault="008B0FB3">
                        <w:pPr>
                          <w:pStyle w:val="TableParagraph"/>
                          <w:spacing w:line="162" w:lineRule="exact"/>
                          <w:ind w:left="677"/>
                          <w:rPr>
                            <w:sz w:val="16"/>
                          </w:rPr>
                        </w:pPr>
                        <w:r>
                          <w:rPr>
                            <w:sz w:val="16"/>
                          </w:rPr>
                          <w:t>$65,998</w:t>
                        </w:r>
                      </w:p>
                    </w:tc>
                  </w:tr>
                  <w:tr w:rsidR="00740A98" w14:paraId="737ED57D" w14:textId="77777777">
                    <w:trPr>
                      <w:trHeight w:val="200"/>
                    </w:trPr>
                    <w:tc>
                      <w:tcPr>
                        <w:tcW w:w="1435" w:type="dxa"/>
                        <w:vMerge/>
                        <w:tcBorders>
                          <w:top w:val="nil"/>
                          <w:right w:val="single" w:sz="8" w:space="0" w:color="808080"/>
                        </w:tcBorders>
                        <w:shd w:val="clear" w:color="auto" w:fill="D9D9D9"/>
                      </w:tcPr>
                      <w:p w14:paraId="737ED578"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79" w14:textId="77777777" w:rsidR="00740A98" w:rsidRDefault="008B0FB3">
                        <w:pPr>
                          <w:pStyle w:val="TableParagraph"/>
                          <w:spacing w:before="18" w:line="162" w:lineRule="exact"/>
                          <w:ind w:left="477"/>
                          <w:rPr>
                            <w:sz w:val="16"/>
                          </w:rPr>
                        </w:pPr>
                        <w:r>
                          <w:rPr>
                            <w:sz w:val="16"/>
                          </w:rPr>
                          <w:t>$122,425</w:t>
                        </w:r>
                      </w:p>
                    </w:tc>
                    <w:tc>
                      <w:tcPr>
                        <w:tcW w:w="1005" w:type="dxa"/>
                        <w:tcBorders>
                          <w:top w:val="single" w:sz="8" w:space="0" w:color="808080"/>
                          <w:bottom w:val="single" w:sz="8" w:space="0" w:color="808080"/>
                        </w:tcBorders>
                      </w:tcPr>
                      <w:p w14:paraId="737ED57A" w14:textId="77777777" w:rsidR="00740A98" w:rsidRDefault="008B0FB3">
                        <w:pPr>
                          <w:pStyle w:val="TableParagraph"/>
                          <w:spacing w:before="18" w:line="162" w:lineRule="exact"/>
                          <w:ind w:left="318" w:right="318"/>
                          <w:jc w:val="center"/>
                          <w:rPr>
                            <w:sz w:val="16"/>
                          </w:rPr>
                        </w:pPr>
                        <w:r>
                          <w:rPr>
                            <w:sz w:val="16"/>
                          </w:rPr>
                          <w:t>48</w:t>
                        </w:r>
                      </w:p>
                    </w:tc>
                    <w:tc>
                      <w:tcPr>
                        <w:tcW w:w="1246" w:type="dxa"/>
                        <w:tcBorders>
                          <w:top w:val="single" w:sz="8" w:space="0" w:color="808080"/>
                          <w:bottom w:val="single" w:sz="8" w:space="0" w:color="808080"/>
                          <w:right w:val="single" w:sz="8" w:space="0" w:color="808080"/>
                        </w:tcBorders>
                      </w:tcPr>
                      <w:p w14:paraId="737ED57B" w14:textId="77777777" w:rsidR="00740A98" w:rsidRDefault="008B0FB3">
                        <w:pPr>
                          <w:pStyle w:val="TableParagraph"/>
                          <w:spacing w:before="18"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7C" w14:textId="77777777" w:rsidR="00740A98" w:rsidRDefault="008B0FB3">
                        <w:pPr>
                          <w:pStyle w:val="TableParagraph"/>
                          <w:spacing w:before="18" w:line="162" w:lineRule="exact"/>
                          <w:ind w:left="677"/>
                          <w:rPr>
                            <w:sz w:val="16"/>
                          </w:rPr>
                        </w:pPr>
                        <w:r>
                          <w:rPr>
                            <w:sz w:val="16"/>
                          </w:rPr>
                          <w:t>$72,758</w:t>
                        </w:r>
                      </w:p>
                    </w:tc>
                  </w:tr>
                  <w:tr w:rsidR="00740A98" w14:paraId="737ED583" w14:textId="77777777">
                    <w:trPr>
                      <w:trHeight w:val="200"/>
                    </w:trPr>
                    <w:tc>
                      <w:tcPr>
                        <w:tcW w:w="1435" w:type="dxa"/>
                        <w:vMerge/>
                        <w:tcBorders>
                          <w:top w:val="nil"/>
                          <w:right w:val="single" w:sz="8" w:space="0" w:color="808080"/>
                        </w:tcBorders>
                        <w:shd w:val="clear" w:color="auto" w:fill="D9D9D9"/>
                      </w:tcPr>
                      <w:p w14:paraId="737ED57E"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7F" w14:textId="77777777" w:rsidR="00740A98" w:rsidRDefault="008B0FB3">
                        <w:pPr>
                          <w:pStyle w:val="TableParagraph"/>
                          <w:spacing w:before="18" w:line="162" w:lineRule="exact"/>
                          <w:ind w:left="477"/>
                          <w:rPr>
                            <w:sz w:val="16"/>
                          </w:rPr>
                        </w:pPr>
                        <w:r>
                          <w:rPr>
                            <w:sz w:val="16"/>
                          </w:rPr>
                          <w:t>$130,995</w:t>
                        </w:r>
                      </w:p>
                    </w:tc>
                    <w:tc>
                      <w:tcPr>
                        <w:tcW w:w="1005" w:type="dxa"/>
                        <w:tcBorders>
                          <w:top w:val="single" w:sz="8" w:space="0" w:color="808080"/>
                          <w:bottom w:val="single" w:sz="8" w:space="0" w:color="808080"/>
                        </w:tcBorders>
                      </w:tcPr>
                      <w:p w14:paraId="737ED580" w14:textId="77777777" w:rsidR="00740A98" w:rsidRDefault="008B0FB3">
                        <w:pPr>
                          <w:pStyle w:val="TableParagraph"/>
                          <w:spacing w:before="18" w:line="162" w:lineRule="exact"/>
                          <w:ind w:left="318" w:right="318"/>
                          <w:jc w:val="center"/>
                          <w:rPr>
                            <w:sz w:val="16"/>
                          </w:rPr>
                        </w:pPr>
                        <w:r>
                          <w:rPr>
                            <w:sz w:val="16"/>
                          </w:rPr>
                          <w:t>49</w:t>
                        </w:r>
                      </w:p>
                    </w:tc>
                    <w:tc>
                      <w:tcPr>
                        <w:tcW w:w="1246" w:type="dxa"/>
                        <w:tcBorders>
                          <w:top w:val="single" w:sz="8" w:space="0" w:color="808080"/>
                          <w:bottom w:val="single" w:sz="8" w:space="0" w:color="808080"/>
                          <w:right w:val="single" w:sz="8" w:space="0" w:color="808080"/>
                        </w:tcBorders>
                      </w:tcPr>
                      <w:p w14:paraId="737ED581" w14:textId="77777777" w:rsidR="00740A98" w:rsidRDefault="008B0FB3">
                        <w:pPr>
                          <w:pStyle w:val="TableParagraph"/>
                          <w:spacing w:before="18"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82" w14:textId="77777777" w:rsidR="00740A98" w:rsidRDefault="008B0FB3">
                        <w:pPr>
                          <w:pStyle w:val="TableParagraph"/>
                          <w:spacing w:before="18" w:line="162" w:lineRule="exact"/>
                          <w:ind w:left="677"/>
                          <w:rPr>
                            <w:sz w:val="16"/>
                          </w:rPr>
                        </w:pPr>
                        <w:r>
                          <w:rPr>
                            <w:sz w:val="16"/>
                          </w:rPr>
                          <w:t>$79,991</w:t>
                        </w:r>
                      </w:p>
                    </w:tc>
                  </w:tr>
                  <w:tr w:rsidR="00740A98" w14:paraId="737ED589" w14:textId="77777777">
                    <w:trPr>
                      <w:trHeight w:val="200"/>
                    </w:trPr>
                    <w:tc>
                      <w:tcPr>
                        <w:tcW w:w="1435" w:type="dxa"/>
                        <w:vMerge/>
                        <w:tcBorders>
                          <w:top w:val="nil"/>
                          <w:right w:val="single" w:sz="8" w:space="0" w:color="808080"/>
                        </w:tcBorders>
                        <w:shd w:val="clear" w:color="auto" w:fill="D9D9D9"/>
                      </w:tcPr>
                      <w:p w14:paraId="737ED584"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85" w14:textId="77777777" w:rsidR="00740A98" w:rsidRDefault="008B0FB3">
                        <w:pPr>
                          <w:pStyle w:val="TableParagraph"/>
                          <w:spacing w:line="164" w:lineRule="exact"/>
                          <w:ind w:left="477"/>
                          <w:rPr>
                            <w:sz w:val="16"/>
                          </w:rPr>
                        </w:pPr>
                        <w:r>
                          <w:rPr>
                            <w:sz w:val="16"/>
                          </w:rPr>
                          <w:t>$140,164</w:t>
                        </w:r>
                      </w:p>
                    </w:tc>
                    <w:tc>
                      <w:tcPr>
                        <w:tcW w:w="1005" w:type="dxa"/>
                        <w:tcBorders>
                          <w:top w:val="single" w:sz="8" w:space="0" w:color="808080"/>
                          <w:bottom w:val="single" w:sz="8" w:space="0" w:color="808080"/>
                        </w:tcBorders>
                      </w:tcPr>
                      <w:p w14:paraId="737ED586" w14:textId="77777777" w:rsidR="00740A98" w:rsidRDefault="008B0FB3">
                        <w:pPr>
                          <w:pStyle w:val="TableParagraph"/>
                          <w:spacing w:line="164" w:lineRule="exact"/>
                          <w:ind w:left="318" w:right="318"/>
                          <w:jc w:val="center"/>
                          <w:rPr>
                            <w:sz w:val="16"/>
                          </w:rPr>
                        </w:pPr>
                        <w:r>
                          <w:rPr>
                            <w:sz w:val="16"/>
                          </w:rPr>
                          <w:t>50</w:t>
                        </w:r>
                      </w:p>
                    </w:tc>
                    <w:tc>
                      <w:tcPr>
                        <w:tcW w:w="1246" w:type="dxa"/>
                        <w:tcBorders>
                          <w:top w:val="single" w:sz="8" w:space="0" w:color="808080"/>
                          <w:bottom w:val="single" w:sz="8" w:space="0" w:color="808080"/>
                          <w:right w:val="single" w:sz="8" w:space="0" w:color="808080"/>
                        </w:tcBorders>
                      </w:tcPr>
                      <w:p w14:paraId="737ED587"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88" w14:textId="77777777" w:rsidR="00740A98" w:rsidRDefault="008B0FB3">
                        <w:pPr>
                          <w:pStyle w:val="TableParagraph"/>
                          <w:spacing w:line="164" w:lineRule="exact"/>
                          <w:ind w:left="677"/>
                          <w:rPr>
                            <w:sz w:val="16"/>
                          </w:rPr>
                        </w:pPr>
                        <w:r>
                          <w:rPr>
                            <w:sz w:val="16"/>
                          </w:rPr>
                          <w:t>$87,730</w:t>
                        </w:r>
                      </w:p>
                    </w:tc>
                  </w:tr>
                  <w:tr w:rsidR="00740A98" w14:paraId="737ED58F" w14:textId="77777777">
                    <w:trPr>
                      <w:trHeight w:val="200"/>
                    </w:trPr>
                    <w:tc>
                      <w:tcPr>
                        <w:tcW w:w="1435" w:type="dxa"/>
                        <w:vMerge/>
                        <w:tcBorders>
                          <w:top w:val="nil"/>
                          <w:right w:val="single" w:sz="8" w:space="0" w:color="808080"/>
                        </w:tcBorders>
                        <w:shd w:val="clear" w:color="auto" w:fill="D9D9D9"/>
                      </w:tcPr>
                      <w:p w14:paraId="737ED58A"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8B" w14:textId="77777777" w:rsidR="00740A98" w:rsidRDefault="008B0FB3">
                        <w:pPr>
                          <w:pStyle w:val="TableParagraph"/>
                          <w:spacing w:line="164" w:lineRule="exact"/>
                          <w:ind w:left="477"/>
                          <w:rPr>
                            <w:sz w:val="16"/>
                          </w:rPr>
                        </w:pPr>
                        <w:r>
                          <w:rPr>
                            <w:sz w:val="16"/>
                          </w:rPr>
                          <w:t>$149,976</w:t>
                        </w:r>
                      </w:p>
                    </w:tc>
                    <w:tc>
                      <w:tcPr>
                        <w:tcW w:w="1005" w:type="dxa"/>
                        <w:tcBorders>
                          <w:top w:val="single" w:sz="8" w:space="0" w:color="808080"/>
                          <w:bottom w:val="single" w:sz="8" w:space="0" w:color="808080"/>
                        </w:tcBorders>
                      </w:tcPr>
                      <w:p w14:paraId="737ED58C" w14:textId="77777777" w:rsidR="00740A98" w:rsidRDefault="008B0FB3">
                        <w:pPr>
                          <w:pStyle w:val="TableParagraph"/>
                          <w:spacing w:line="164" w:lineRule="exact"/>
                          <w:ind w:left="318" w:right="318"/>
                          <w:jc w:val="center"/>
                          <w:rPr>
                            <w:sz w:val="16"/>
                          </w:rPr>
                        </w:pPr>
                        <w:r>
                          <w:rPr>
                            <w:sz w:val="16"/>
                          </w:rPr>
                          <w:t>51</w:t>
                        </w:r>
                      </w:p>
                    </w:tc>
                    <w:tc>
                      <w:tcPr>
                        <w:tcW w:w="1246" w:type="dxa"/>
                        <w:tcBorders>
                          <w:top w:val="single" w:sz="8" w:space="0" w:color="808080"/>
                          <w:bottom w:val="single" w:sz="8" w:space="0" w:color="808080"/>
                          <w:right w:val="single" w:sz="8" w:space="0" w:color="808080"/>
                        </w:tcBorders>
                      </w:tcPr>
                      <w:p w14:paraId="737ED58D"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8E" w14:textId="77777777" w:rsidR="00740A98" w:rsidRDefault="008B0FB3">
                        <w:pPr>
                          <w:pStyle w:val="TableParagraph"/>
                          <w:spacing w:line="164" w:lineRule="exact"/>
                          <w:ind w:left="677"/>
                          <w:rPr>
                            <w:sz w:val="16"/>
                          </w:rPr>
                        </w:pPr>
                        <w:r>
                          <w:rPr>
                            <w:sz w:val="16"/>
                          </w:rPr>
                          <w:t>$96,012</w:t>
                        </w:r>
                      </w:p>
                    </w:tc>
                  </w:tr>
                  <w:tr w:rsidR="00740A98" w14:paraId="737ED595" w14:textId="77777777">
                    <w:trPr>
                      <w:trHeight w:val="200"/>
                    </w:trPr>
                    <w:tc>
                      <w:tcPr>
                        <w:tcW w:w="1435" w:type="dxa"/>
                        <w:vMerge/>
                        <w:tcBorders>
                          <w:top w:val="nil"/>
                          <w:right w:val="single" w:sz="8" w:space="0" w:color="808080"/>
                        </w:tcBorders>
                        <w:shd w:val="clear" w:color="auto" w:fill="D9D9D9"/>
                      </w:tcPr>
                      <w:p w14:paraId="737ED590"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91" w14:textId="77777777" w:rsidR="00740A98" w:rsidRDefault="008B0FB3">
                        <w:pPr>
                          <w:pStyle w:val="TableParagraph"/>
                          <w:spacing w:line="164" w:lineRule="exact"/>
                          <w:ind w:left="477"/>
                          <w:rPr>
                            <w:sz w:val="16"/>
                          </w:rPr>
                        </w:pPr>
                        <w:r>
                          <w:rPr>
                            <w:sz w:val="16"/>
                          </w:rPr>
                          <w:t>$160,474</w:t>
                        </w:r>
                      </w:p>
                    </w:tc>
                    <w:tc>
                      <w:tcPr>
                        <w:tcW w:w="1005" w:type="dxa"/>
                        <w:tcBorders>
                          <w:top w:val="single" w:sz="8" w:space="0" w:color="808080"/>
                          <w:bottom w:val="single" w:sz="8" w:space="0" w:color="808080"/>
                        </w:tcBorders>
                      </w:tcPr>
                      <w:p w14:paraId="737ED592" w14:textId="77777777" w:rsidR="00740A98" w:rsidRDefault="008B0FB3">
                        <w:pPr>
                          <w:pStyle w:val="TableParagraph"/>
                          <w:spacing w:line="164" w:lineRule="exact"/>
                          <w:ind w:left="318" w:right="318"/>
                          <w:jc w:val="center"/>
                          <w:rPr>
                            <w:sz w:val="16"/>
                          </w:rPr>
                        </w:pPr>
                        <w:r>
                          <w:rPr>
                            <w:sz w:val="16"/>
                          </w:rPr>
                          <w:t>52</w:t>
                        </w:r>
                      </w:p>
                    </w:tc>
                    <w:tc>
                      <w:tcPr>
                        <w:tcW w:w="1246" w:type="dxa"/>
                        <w:tcBorders>
                          <w:top w:val="single" w:sz="8" w:space="0" w:color="808080"/>
                          <w:bottom w:val="single" w:sz="8" w:space="0" w:color="808080"/>
                          <w:right w:val="single" w:sz="8" w:space="0" w:color="808080"/>
                        </w:tcBorders>
                      </w:tcPr>
                      <w:p w14:paraId="737ED593"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94" w14:textId="77777777" w:rsidR="00740A98" w:rsidRDefault="008B0FB3">
                        <w:pPr>
                          <w:pStyle w:val="TableParagraph"/>
                          <w:spacing w:line="164" w:lineRule="exact"/>
                          <w:ind w:left="584"/>
                          <w:rPr>
                            <w:sz w:val="16"/>
                          </w:rPr>
                        </w:pPr>
                        <w:r>
                          <w:rPr>
                            <w:sz w:val="16"/>
                          </w:rPr>
                          <w:t>$104,872</w:t>
                        </w:r>
                      </w:p>
                    </w:tc>
                  </w:tr>
                  <w:tr w:rsidR="00740A98" w14:paraId="737ED59B" w14:textId="77777777">
                    <w:trPr>
                      <w:trHeight w:val="198"/>
                    </w:trPr>
                    <w:tc>
                      <w:tcPr>
                        <w:tcW w:w="1435" w:type="dxa"/>
                        <w:vMerge/>
                        <w:tcBorders>
                          <w:top w:val="nil"/>
                          <w:right w:val="single" w:sz="8" w:space="0" w:color="808080"/>
                        </w:tcBorders>
                        <w:shd w:val="clear" w:color="auto" w:fill="D9D9D9"/>
                      </w:tcPr>
                      <w:p w14:paraId="737ED596"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97" w14:textId="77777777" w:rsidR="00740A98" w:rsidRDefault="008B0FB3">
                        <w:pPr>
                          <w:pStyle w:val="TableParagraph"/>
                          <w:spacing w:line="162" w:lineRule="exact"/>
                          <w:ind w:left="477"/>
                          <w:rPr>
                            <w:sz w:val="16"/>
                          </w:rPr>
                        </w:pPr>
                        <w:r>
                          <w:rPr>
                            <w:sz w:val="16"/>
                          </w:rPr>
                          <w:t>$171,707</w:t>
                        </w:r>
                      </w:p>
                    </w:tc>
                    <w:tc>
                      <w:tcPr>
                        <w:tcW w:w="1005" w:type="dxa"/>
                        <w:tcBorders>
                          <w:top w:val="single" w:sz="8" w:space="0" w:color="808080"/>
                          <w:bottom w:val="single" w:sz="8" w:space="0" w:color="808080"/>
                        </w:tcBorders>
                      </w:tcPr>
                      <w:p w14:paraId="737ED598" w14:textId="77777777" w:rsidR="00740A98" w:rsidRDefault="008B0FB3">
                        <w:pPr>
                          <w:pStyle w:val="TableParagraph"/>
                          <w:spacing w:line="162" w:lineRule="exact"/>
                          <w:ind w:left="318" w:right="318"/>
                          <w:jc w:val="center"/>
                          <w:rPr>
                            <w:sz w:val="16"/>
                          </w:rPr>
                        </w:pPr>
                        <w:r>
                          <w:rPr>
                            <w:sz w:val="16"/>
                          </w:rPr>
                          <w:t>53</w:t>
                        </w:r>
                      </w:p>
                    </w:tc>
                    <w:tc>
                      <w:tcPr>
                        <w:tcW w:w="1246" w:type="dxa"/>
                        <w:tcBorders>
                          <w:top w:val="single" w:sz="8" w:space="0" w:color="808080"/>
                          <w:bottom w:val="single" w:sz="8" w:space="0" w:color="808080"/>
                          <w:right w:val="single" w:sz="8" w:space="0" w:color="808080"/>
                        </w:tcBorders>
                      </w:tcPr>
                      <w:p w14:paraId="737ED599" w14:textId="77777777" w:rsidR="00740A98" w:rsidRDefault="008B0FB3">
                        <w:pPr>
                          <w:pStyle w:val="TableParagraph"/>
                          <w:spacing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9A" w14:textId="77777777" w:rsidR="00740A98" w:rsidRDefault="008B0FB3">
                        <w:pPr>
                          <w:pStyle w:val="TableParagraph"/>
                          <w:spacing w:line="162" w:lineRule="exact"/>
                          <w:ind w:left="584"/>
                          <w:rPr>
                            <w:sz w:val="16"/>
                          </w:rPr>
                        </w:pPr>
                        <w:r>
                          <w:rPr>
                            <w:sz w:val="16"/>
                          </w:rPr>
                          <w:t>$114,353</w:t>
                        </w:r>
                      </w:p>
                    </w:tc>
                  </w:tr>
                  <w:tr w:rsidR="00740A98" w14:paraId="737ED5A1" w14:textId="77777777">
                    <w:trPr>
                      <w:trHeight w:val="200"/>
                    </w:trPr>
                    <w:tc>
                      <w:tcPr>
                        <w:tcW w:w="1435" w:type="dxa"/>
                        <w:vMerge/>
                        <w:tcBorders>
                          <w:top w:val="nil"/>
                          <w:right w:val="single" w:sz="8" w:space="0" w:color="808080"/>
                        </w:tcBorders>
                        <w:shd w:val="clear" w:color="auto" w:fill="D9D9D9"/>
                      </w:tcPr>
                      <w:p w14:paraId="737ED59C"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9D" w14:textId="77777777" w:rsidR="00740A98" w:rsidRDefault="008B0FB3">
                        <w:pPr>
                          <w:pStyle w:val="TableParagraph"/>
                          <w:spacing w:before="18" w:line="162" w:lineRule="exact"/>
                          <w:ind w:left="477"/>
                          <w:rPr>
                            <w:sz w:val="16"/>
                          </w:rPr>
                        </w:pPr>
                        <w:r>
                          <w:rPr>
                            <w:sz w:val="16"/>
                          </w:rPr>
                          <w:t>$183,727</w:t>
                        </w:r>
                      </w:p>
                    </w:tc>
                    <w:tc>
                      <w:tcPr>
                        <w:tcW w:w="1005" w:type="dxa"/>
                        <w:tcBorders>
                          <w:top w:val="single" w:sz="8" w:space="0" w:color="808080"/>
                          <w:bottom w:val="single" w:sz="8" w:space="0" w:color="808080"/>
                        </w:tcBorders>
                      </w:tcPr>
                      <w:p w14:paraId="737ED59E" w14:textId="77777777" w:rsidR="00740A98" w:rsidRDefault="008B0FB3">
                        <w:pPr>
                          <w:pStyle w:val="TableParagraph"/>
                          <w:spacing w:before="18" w:line="162" w:lineRule="exact"/>
                          <w:ind w:left="318" w:right="318"/>
                          <w:jc w:val="center"/>
                          <w:rPr>
                            <w:sz w:val="16"/>
                          </w:rPr>
                        </w:pPr>
                        <w:r>
                          <w:rPr>
                            <w:sz w:val="16"/>
                          </w:rPr>
                          <w:t>54</w:t>
                        </w:r>
                      </w:p>
                    </w:tc>
                    <w:tc>
                      <w:tcPr>
                        <w:tcW w:w="1246" w:type="dxa"/>
                        <w:tcBorders>
                          <w:top w:val="single" w:sz="8" w:space="0" w:color="808080"/>
                          <w:bottom w:val="single" w:sz="8" w:space="0" w:color="808080"/>
                          <w:right w:val="single" w:sz="8" w:space="0" w:color="808080"/>
                        </w:tcBorders>
                      </w:tcPr>
                      <w:p w14:paraId="737ED59F" w14:textId="77777777" w:rsidR="00740A98" w:rsidRDefault="008B0FB3">
                        <w:pPr>
                          <w:pStyle w:val="TableParagraph"/>
                          <w:spacing w:before="18"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A0" w14:textId="77777777" w:rsidR="00740A98" w:rsidRDefault="008B0FB3">
                        <w:pPr>
                          <w:pStyle w:val="TableParagraph"/>
                          <w:spacing w:before="18" w:line="162" w:lineRule="exact"/>
                          <w:ind w:left="584"/>
                          <w:rPr>
                            <w:sz w:val="16"/>
                          </w:rPr>
                        </w:pPr>
                        <w:r>
                          <w:rPr>
                            <w:sz w:val="16"/>
                          </w:rPr>
                          <w:t>$124,498</w:t>
                        </w:r>
                      </w:p>
                    </w:tc>
                  </w:tr>
                  <w:tr w:rsidR="00740A98" w14:paraId="737ED5A7" w14:textId="77777777">
                    <w:trPr>
                      <w:trHeight w:val="200"/>
                    </w:trPr>
                    <w:tc>
                      <w:tcPr>
                        <w:tcW w:w="1435" w:type="dxa"/>
                        <w:vMerge/>
                        <w:tcBorders>
                          <w:top w:val="nil"/>
                          <w:right w:val="single" w:sz="8" w:space="0" w:color="808080"/>
                        </w:tcBorders>
                        <w:shd w:val="clear" w:color="auto" w:fill="D9D9D9"/>
                      </w:tcPr>
                      <w:p w14:paraId="737ED5A2"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A3" w14:textId="77777777" w:rsidR="00740A98" w:rsidRDefault="008B0FB3">
                        <w:pPr>
                          <w:pStyle w:val="TableParagraph"/>
                          <w:spacing w:before="18" w:line="162" w:lineRule="exact"/>
                          <w:ind w:left="477"/>
                          <w:rPr>
                            <w:sz w:val="16"/>
                          </w:rPr>
                        </w:pPr>
                        <w:r>
                          <w:rPr>
                            <w:sz w:val="16"/>
                          </w:rPr>
                          <w:t>$196,588</w:t>
                        </w:r>
                      </w:p>
                    </w:tc>
                    <w:tc>
                      <w:tcPr>
                        <w:tcW w:w="1005" w:type="dxa"/>
                        <w:tcBorders>
                          <w:top w:val="single" w:sz="8" w:space="0" w:color="808080"/>
                          <w:bottom w:val="single" w:sz="8" w:space="0" w:color="808080"/>
                        </w:tcBorders>
                      </w:tcPr>
                      <w:p w14:paraId="737ED5A4" w14:textId="77777777" w:rsidR="00740A98" w:rsidRDefault="008B0FB3">
                        <w:pPr>
                          <w:pStyle w:val="TableParagraph"/>
                          <w:spacing w:before="18" w:line="162" w:lineRule="exact"/>
                          <w:ind w:left="318" w:right="318"/>
                          <w:jc w:val="center"/>
                          <w:rPr>
                            <w:sz w:val="16"/>
                          </w:rPr>
                        </w:pPr>
                        <w:r>
                          <w:rPr>
                            <w:sz w:val="16"/>
                          </w:rPr>
                          <w:t>55</w:t>
                        </w:r>
                      </w:p>
                    </w:tc>
                    <w:tc>
                      <w:tcPr>
                        <w:tcW w:w="1246" w:type="dxa"/>
                        <w:tcBorders>
                          <w:top w:val="single" w:sz="8" w:space="0" w:color="808080"/>
                          <w:bottom w:val="single" w:sz="8" w:space="0" w:color="808080"/>
                          <w:right w:val="single" w:sz="8" w:space="0" w:color="808080"/>
                        </w:tcBorders>
                      </w:tcPr>
                      <w:p w14:paraId="737ED5A5" w14:textId="77777777" w:rsidR="00740A98" w:rsidRDefault="008B0FB3">
                        <w:pPr>
                          <w:pStyle w:val="TableParagraph"/>
                          <w:spacing w:before="18"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A6" w14:textId="77777777" w:rsidR="00740A98" w:rsidRDefault="008B0FB3">
                        <w:pPr>
                          <w:pStyle w:val="TableParagraph"/>
                          <w:spacing w:before="18" w:line="162" w:lineRule="exact"/>
                          <w:ind w:left="584"/>
                          <w:rPr>
                            <w:sz w:val="16"/>
                          </w:rPr>
                        </w:pPr>
                        <w:r>
                          <w:rPr>
                            <w:sz w:val="16"/>
                          </w:rPr>
                          <w:t>$135,353</w:t>
                        </w:r>
                      </w:p>
                    </w:tc>
                  </w:tr>
                  <w:tr w:rsidR="00740A98" w14:paraId="737ED5AD" w14:textId="77777777">
                    <w:trPr>
                      <w:trHeight w:val="201"/>
                    </w:trPr>
                    <w:tc>
                      <w:tcPr>
                        <w:tcW w:w="1435" w:type="dxa"/>
                        <w:vMerge/>
                        <w:tcBorders>
                          <w:top w:val="nil"/>
                          <w:right w:val="single" w:sz="8" w:space="0" w:color="808080"/>
                        </w:tcBorders>
                        <w:shd w:val="clear" w:color="auto" w:fill="D9D9D9"/>
                      </w:tcPr>
                      <w:p w14:paraId="737ED5A8"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A9" w14:textId="77777777" w:rsidR="00740A98" w:rsidRDefault="008B0FB3">
                        <w:pPr>
                          <w:pStyle w:val="TableParagraph"/>
                          <w:spacing w:line="164" w:lineRule="exact"/>
                          <w:ind w:left="477"/>
                          <w:rPr>
                            <w:sz w:val="16"/>
                          </w:rPr>
                        </w:pPr>
                        <w:r>
                          <w:rPr>
                            <w:sz w:val="16"/>
                          </w:rPr>
                          <w:t>$210,349</w:t>
                        </w:r>
                      </w:p>
                    </w:tc>
                    <w:tc>
                      <w:tcPr>
                        <w:tcW w:w="1005" w:type="dxa"/>
                        <w:tcBorders>
                          <w:top w:val="single" w:sz="8" w:space="0" w:color="808080"/>
                          <w:bottom w:val="single" w:sz="8" w:space="0" w:color="808080"/>
                        </w:tcBorders>
                      </w:tcPr>
                      <w:p w14:paraId="737ED5AA" w14:textId="77777777" w:rsidR="00740A98" w:rsidRDefault="008B0FB3">
                        <w:pPr>
                          <w:pStyle w:val="TableParagraph"/>
                          <w:spacing w:line="164" w:lineRule="exact"/>
                          <w:ind w:left="318" w:right="318"/>
                          <w:jc w:val="center"/>
                          <w:rPr>
                            <w:sz w:val="16"/>
                          </w:rPr>
                        </w:pPr>
                        <w:r>
                          <w:rPr>
                            <w:sz w:val="16"/>
                          </w:rPr>
                          <w:t>56</w:t>
                        </w:r>
                      </w:p>
                    </w:tc>
                    <w:tc>
                      <w:tcPr>
                        <w:tcW w:w="1246" w:type="dxa"/>
                        <w:tcBorders>
                          <w:top w:val="single" w:sz="8" w:space="0" w:color="808080"/>
                          <w:bottom w:val="single" w:sz="8" w:space="0" w:color="808080"/>
                          <w:right w:val="single" w:sz="8" w:space="0" w:color="808080"/>
                        </w:tcBorders>
                      </w:tcPr>
                      <w:p w14:paraId="737ED5AB"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AC" w14:textId="77777777" w:rsidR="00740A98" w:rsidRDefault="008B0FB3">
                        <w:pPr>
                          <w:pStyle w:val="TableParagraph"/>
                          <w:spacing w:line="164" w:lineRule="exact"/>
                          <w:ind w:left="584"/>
                          <w:rPr>
                            <w:sz w:val="16"/>
                          </w:rPr>
                        </w:pPr>
                        <w:r>
                          <w:rPr>
                            <w:sz w:val="16"/>
                          </w:rPr>
                          <w:t>$146,968</w:t>
                        </w:r>
                      </w:p>
                    </w:tc>
                  </w:tr>
                  <w:tr w:rsidR="00740A98" w14:paraId="737ED5B3" w14:textId="77777777">
                    <w:trPr>
                      <w:trHeight w:val="200"/>
                    </w:trPr>
                    <w:tc>
                      <w:tcPr>
                        <w:tcW w:w="1435" w:type="dxa"/>
                        <w:vMerge/>
                        <w:tcBorders>
                          <w:top w:val="nil"/>
                          <w:right w:val="single" w:sz="8" w:space="0" w:color="808080"/>
                        </w:tcBorders>
                        <w:shd w:val="clear" w:color="auto" w:fill="D9D9D9"/>
                      </w:tcPr>
                      <w:p w14:paraId="737ED5AE"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AF" w14:textId="77777777" w:rsidR="00740A98" w:rsidRDefault="008B0FB3">
                        <w:pPr>
                          <w:pStyle w:val="TableParagraph"/>
                          <w:spacing w:line="164" w:lineRule="exact"/>
                          <w:ind w:left="477"/>
                          <w:rPr>
                            <w:sz w:val="16"/>
                          </w:rPr>
                        </w:pPr>
                        <w:r>
                          <w:rPr>
                            <w:sz w:val="16"/>
                          </w:rPr>
                          <w:t>$225,073</w:t>
                        </w:r>
                      </w:p>
                    </w:tc>
                    <w:tc>
                      <w:tcPr>
                        <w:tcW w:w="1005" w:type="dxa"/>
                        <w:tcBorders>
                          <w:top w:val="single" w:sz="8" w:space="0" w:color="808080"/>
                          <w:bottom w:val="single" w:sz="8" w:space="0" w:color="808080"/>
                        </w:tcBorders>
                      </w:tcPr>
                      <w:p w14:paraId="737ED5B0" w14:textId="77777777" w:rsidR="00740A98" w:rsidRDefault="008B0FB3">
                        <w:pPr>
                          <w:pStyle w:val="TableParagraph"/>
                          <w:spacing w:line="164" w:lineRule="exact"/>
                          <w:ind w:left="318" w:right="318"/>
                          <w:jc w:val="center"/>
                          <w:rPr>
                            <w:sz w:val="16"/>
                          </w:rPr>
                        </w:pPr>
                        <w:r>
                          <w:rPr>
                            <w:sz w:val="16"/>
                          </w:rPr>
                          <w:t>57</w:t>
                        </w:r>
                      </w:p>
                    </w:tc>
                    <w:tc>
                      <w:tcPr>
                        <w:tcW w:w="1246" w:type="dxa"/>
                        <w:tcBorders>
                          <w:top w:val="single" w:sz="8" w:space="0" w:color="808080"/>
                          <w:bottom w:val="single" w:sz="8" w:space="0" w:color="808080"/>
                          <w:right w:val="single" w:sz="8" w:space="0" w:color="808080"/>
                        </w:tcBorders>
                      </w:tcPr>
                      <w:p w14:paraId="737ED5B1"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B2" w14:textId="77777777" w:rsidR="00740A98" w:rsidRDefault="008B0FB3">
                        <w:pPr>
                          <w:pStyle w:val="TableParagraph"/>
                          <w:spacing w:line="164" w:lineRule="exact"/>
                          <w:ind w:left="584"/>
                          <w:rPr>
                            <w:sz w:val="16"/>
                          </w:rPr>
                        </w:pPr>
                        <w:r>
                          <w:rPr>
                            <w:sz w:val="16"/>
                          </w:rPr>
                          <w:t>$159,395</w:t>
                        </w:r>
                      </w:p>
                    </w:tc>
                  </w:tr>
                  <w:tr w:rsidR="00740A98" w14:paraId="737ED5B9" w14:textId="77777777">
                    <w:trPr>
                      <w:trHeight w:val="200"/>
                    </w:trPr>
                    <w:tc>
                      <w:tcPr>
                        <w:tcW w:w="1435" w:type="dxa"/>
                        <w:vMerge/>
                        <w:tcBorders>
                          <w:top w:val="nil"/>
                          <w:right w:val="single" w:sz="8" w:space="0" w:color="808080"/>
                        </w:tcBorders>
                        <w:shd w:val="clear" w:color="auto" w:fill="D9D9D9"/>
                      </w:tcPr>
                      <w:p w14:paraId="737ED5B4"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B5" w14:textId="77777777" w:rsidR="00740A98" w:rsidRDefault="008B0FB3">
                        <w:pPr>
                          <w:pStyle w:val="TableParagraph"/>
                          <w:spacing w:line="164" w:lineRule="exact"/>
                          <w:ind w:left="477"/>
                          <w:rPr>
                            <w:sz w:val="16"/>
                          </w:rPr>
                        </w:pPr>
                        <w:r>
                          <w:rPr>
                            <w:sz w:val="16"/>
                          </w:rPr>
                          <w:t>$240,828</w:t>
                        </w:r>
                      </w:p>
                    </w:tc>
                    <w:tc>
                      <w:tcPr>
                        <w:tcW w:w="1005" w:type="dxa"/>
                        <w:tcBorders>
                          <w:top w:val="single" w:sz="8" w:space="0" w:color="808080"/>
                          <w:bottom w:val="single" w:sz="8" w:space="0" w:color="808080"/>
                        </w:tcBorders>
                      </w:tcPr>
                      <w:p w14:paraId="737ED5B6" w14:textId="77777777" w:rsidR="00740A98" w:rsidRDefault="008B0FB3">
                        <w:pPr>
                          <w:pStyle w:val="TableParagraph"/>
                          <w:spacing w:line="164" w:lineRule="exact"/>
                          <w:ind w:left="318" w:right="318"/>
                          <w:jc w:val="center"/>
                          <w:rPr>
                            <w:sz w:val="16"/>
                          </w:rPr>
                        </w:pPr>
                        <w:r>
                          <w:rPr>
                            <w:sz w:val="16"/>
                          </w:rPr>
                          <w:t>58</w:t>
                        </w:r>
                      </w:p>
                    </w:tc>
                    <w:tc>
                      <w:tcPr>
                        <w:tcW w:w="1246" w:type="dxa"/>
                        <w:tcBorders>
                          <w:top w:val="single" w:sz="8" w:space="0" w:color="808080"/>
                          <w:bottom w:val="single" w:sz="8" w:space="0" w:color="808080"/>
                          <w:right w:val="single" w:sz="8" w:space="0" w:color="808080"/>
                        </w:tcBorders>
                      </w:tcPr>
                      <w:p w14:paraId="737ED5B7"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B8" w14:textId="77777777" w:rsidR="00740A98" w:rsidRDefault="008B0FB3">
                        <w:pPr>
                          <w:pStyle w:val="TableParagraph"/>
                          <w:spacing w:line="164" w:lineRule="exact"/>
                          <w:ind w:left="584"/>
                          <w:rPr>
                            <w:sz w:val="16"/>
                          </w:rPr>
                        </w:pPr>
                        <w:r>
                          <w:rPr>
                            <w:sz w:val="16"/>
                          </w:rPr>
                          <w:t>$172,693</w:t>
                        </w:r>
                      </w:p>
                    </w:tc>
                  </w:tr>
                  <w:tr w:rsidR="00740A98" w14:paraId="737ED5BF" w14:textId="77777777">
                    <w:trPr>
                      <w:trHeight w:val="198"/>
                    </w:trPr>
                    <w:tc>
                      <w:tcPr>
                        <w:tcW w:w="1435" w:type="dxa"/>
                        <w:vMerge/>
                        <w:tcBorders>
                          <w:top w:val="nil"/>
                          <w:right w:val="single" w:sz="8" w:space="0" w:color="808080"/>
                        </w:tcBorders>
                        <w:shd w:val="clear" w:color="auto" w:fill="D9D9D9"/>
                      </w:tcPr>
                      <w:p w14:paraId="737ED5BA"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BB" w14:textId="77777777" w:rsidR="00740A98" w:rsidRDefault="008B0FB3">
                        <w:pPr>
                          <w:pStyle w:val="TableParagraph"/>
                          <w:spacing w:line="162" w:lineRule="exact"/>
                          <w:ind w:left="477"/>
                          <w:rPr>
                            <w:sz w:val="16"/>
                          </w:rPr>
                        </w:pPr>
                        <w:r>
                          <w:rPr>
                            <w:sz w:val="16"/>
                          </w:rPr>
                          <w:t>$257,686</w:t>
                        </w:r>
                      </w:p>
                    </w:tc>
                    <w:tc>
                      <w:tcPr>
                        <w:tcW w:w="1005" w:type="dxa"/>
                        <w:tcBorders>
                          <w:top w:val="single" w:sz="8" w:space="0" w:color="808080"/>
                          <w:bottom w:val="single" w:sz="8" w:space="0" w:color="808080"/>
                        </w:tcBorders>
                      </w:tcPr>
                      <w:p w14:paraId="737ED5BC" w14:textId="77777777" w:rsidR="00740A98" w:rsidRDefault="008B0FB3">
                        <w:pPr>
                          <w:pStyle w:val="TableParagraph"/>
                          <w:spacing w:line="162" w:lineRule="exact"/>
                          <w:ind w:left="318" w:right="318"/>
                          <w:jc w:val="center"/>
                          <w:rPr>
                            <w:sz w:val="16"/>
                          </w:rPr>
                        </w:pPr>
                        <w:r>
                          <w:rPr>
                            <w:sz w:val="16"/>
                          </w:rPr>
                          <w:t>59</w:t>
                        </w:r>
                      </w:p>
                    </w:tc>
                    <w:tc>
                      <w:tcPr>
                        <w:tcW w:w="1246" w:type="dxa"/>
                        <w:tcBorders>
                          <w:top w:val="single" w:sz="8" w:space="0" w:color="808080"/>
                          <w:bottom w:val="single" w:sz="8" w:space="0" w:color="808080"/>
                          <w:right w:val="single" w:sz="8" w:space="0" w:color="808080"/>
                        </w:tcBorders>
                      </w:tcPr>
                      <w:p w14:paraId="737ED5BD" w14:textId="77777777" w:rsidR="00740A98" w:rsidRDefault="008B0FB3">
                        <w:pPr>
                          <w:pStyle w:val="TableParagraph"/>
                          <w:spacing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BE" w14:textId="77777777" w:rsidR="00740A98" w:rsidRDefault="008B0FB3">
                        <w:pPr>
                          <w:pStyle w:val="TableParagraph"/>
                          <w:spacing w:line="162" w:lineRule="exact"/>
                          <w:ind w:left="584"/>
                          <w:rPr>
                            <w:sz w:val="16"/>
                          </w:rPr>
                        </w:pPr>
                        <w:r>
                          <w:rPr>
                            <w:sz w:val="16"/>
                          </w:rPr>
                          <w:t>$186,922</w:t>
                        </w:r>
                      </w:p>
                    </w:tc>
                  </w:tr>
                  <w:tr w:rsidR="00740A98" w14:paraId="737ED5C5" w14:textId="77777777">
                    <w:trPr>
                      <w:trHeight w:val="200"/>
                    </w:trPr>
                    <w:tc>
                      <w:tcPr>
                        <w:tcW w:w="1435" w:type="dxa"/>
                        <w:vMerge/>
                        <w:tcBorders>
                          <w:top w:val="nil"/>
                          <w:right w:val="single" w:sz="8" w:space="0" w:color="808080"/>
                        </w:tcBorders>
                        <w:shd w:val="clear" w:color="auto" w:fill="D9D9D9"/>
                      </w:tcPr>
                      <w:p w14:paraId="737ED5C0"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C1" w14:textId="77777777" w:rsidR="00740A98" w:rsidRDefault="008B0FB3">
                        <w:pPr>
                          <w:pStyle w:val="TableParagraph"/>
                          <w:spacing w:before="18" w:line="162" w:lineRule="exact"/>
                          <w:ind w:left="477"/>
                          <w:rPr>
                            <w:sz w:val="16"/>
                          </w:rPr>
                        </w:pPr>
                        <w:r>
                          <w:rPr>
                            <w:sz w:val="16"/>
                          </w:rPr>
                          <w:t>$275,724</w:t>
                        </w:r>
                      </w:p>
                    </w:tc>
                    <w:tc>
                      <w:tcPr>
                        <w:tcW w:w="1005" w:type="dxa"/>
                        <w:tcBorders>
                          <w:top w:val="single" w:sz="8" w:space="0" w:color="808080"/>
                          <w:bottom w:val="single" w:sz="8" w:space="0" w:color="808080"/>
                        </w:tcBorders>
                      </w:tcPr>
                      <w:p w14:paraId="737ED5C2" w14:textId="77777777" w:rsidR="00740A98" w:rsidRDefault="008B0FB3">
                        <w:pPr>
                          <w:pStyle w:val="TableParagraph"/>
                          <w:spacing w:before="18" w:line="162" w:lineRule="exact"/>
                          <w:ind w:left="318" w:right="318"/>
                          <w:jc w:val="center"/>
                          <w:rPr>
                            <w:sz w:val="16"/>
                          </w:rPr>
                        </w:pPr>
                        <w:r>
                          <w:rPr>
                            <w:sz w:val="16"/>
                          </w:rPr>
                          <w:t>60</w:t>
                        </w:r>
                      </w:p>
                    </w:tc>
                    <w:tc>
                      <w:tcPr>
                        <w:tcW w:w="1246" w:type="dxa"/>
                        <w:tcBorders>
                          <w:top w:val="single" w:sz="8" w:space="0" w:color="808080"/>
                          <w:bottom w:val="single" w:sz="8" w:space="0" w:color="808080"/>
                          <w:right w:val="single" w:sz="8" w:space="0" w:color="808080"/>
                        </w:tcBorders>
                      </w:tcPr>
                      <w:p w14:paraId="737ED5C3" w14:textId="77777777" w:rsidR="00740A98" w:rsidRDefault="008B0FB3">
                        <w:pPr>
                          <w:pStyle w:val="TableParagraph"/>
                          <w:spacing w:before="18"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C4" w14:textId="77777777" w:rsidR="00740A98" w:rsidRDefault="008B0FB3">
                        <w:pPr>
                          <w:pStyle w:val="TableParagraph"/>
                          <w:spacing w:before="18" w:line="162" w:lineRule="exact"/>
                          <w:ind w:left="584"/>
                          <w:rPr>
                            <w:sz w:val="16"/>
                          </w:rPr>
                        </w:pPr>
                        <w:r>
                          <w:rPr>
                            <w:sz w:val="16"/>
                          </w:rPr>
                          <w:t>$202,146</w:t>
                        </w:r>
                      </w:p>
                    </w:tc>
                  </w:tr>
                  <w:tr w:rsidR="00740A98" w14:paraId="737ED5CB" w14:textId="77777777">
                    <w:trPr>
                      <w:trHeight w:val="200"/>
                    </w:trPr>
                    <w:tc>
                      <w:tcPr>
                        <w:tcW w:w="1435" w:type="dxa"/>
                        <w:vMerge/>
                        <w:tcBorders>
                          <w:top w:val="nil"/>
                          <w:right w:val="single" w:sz="8" w:space="0" w:color="808080"/>
                        </w:tcBorders>
                        <w:shd w:val="clear" w:color="auto" w:fill="D9D9D9"/>
                      </w:tcPr>
                      <w:p w14:paraId="737ED5C6"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C7" w14:textId="77777777" w:rsidR="00740A98" w:rsidRDefault="008B0FB3">
                        <w:pPr>
                          <w:pStyle w:val="TableParagraph"/>
                          <w:spacing w:before="18" w:line="162" w:lineRule="exact"/>
                          <w:ind w:left="477"/>
                          <w:rPr>
                            <w:sz w:val="16"/>
                          </w:rPr>
                        </w:pPr>
                        <w:r>
                          <w:rPr>
                            <w:sz w:val="16"/>
                          </w:rPr>
                          <w:t>$295,025</w:t>
                        </w:r>
                      </w:p>
                    </w:tc>
                    <w:tc>
                      <w:tcPr>
                        <w:tcW w:w="1005" w:type="dxa"/>
                        <w:tcBorders>
                          <w:top w:val="single" w:sz="8" w:space="0" w:color="808080"/>
                          <w:bottom w:val="single" w:sz="8" w:space="0" w:color="808080"/>
                        </w:tcBorders>
                      </w:tcPr>
                      <w:p w14:paraId="737ED5C8" w14:textId="77777777" w:rsidR="00740A98" w:rsidRDefault="008B0FB3">
                        <w:pPr>
                          <w:pStyle w:val="TableParagraph"/>
                          <w:spacing w:before="18" w:line="162" w:lineRule="exact"/>
                          <w:ind w:left="318" w:right="318"/>
                          <w:jc w:val="center"/>
                          <w:rPr>
                            <w:sz w:val="16"/>
                          </w:rPr>
                        </w:pPr>
                        <w:r>
                          <w:rPr>
                            <w:sz w:val="16"/>
                          </w:rPr>
                          <w:t>61</w:t>
                        </w:r>
                      </w:p>
                    </w:tc>
                    <w:tc>
                      <w:tcPr>
                        <w:tcW w:w="1246" w:type="dxa"/>
                        <w:tcBorders>
                          <w:top w:val="single" w:sz="8" w:space="0" w:color="808080"/>
                          <w:bottom w:val="single" w:sz="8" w:space="0" w:color="808080"/>
                          <w:right w:val="single" w:sz="8" w:space="0" w:color="808080"/>
                        </w:tcBorders>
                      </w:tcPr>
                      <w:p w14:paraId="737ED5C9" w14:textId="77777777" w:rsidR="00740A98" w:rsidRDefault="008B0FB3">
                        <w:pPr>
                          <w:pStyle w:val="TableParagraph"/>
                          <w:spacing w:before="18" w:line="162"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CA" w14:textId="77777777" w:rsidR="00740A98" w:rsidRDefault="008B0FB3">
                        <w:pPr>
                          <w:pStyle w:val="TableParagraph"/>
                          <w:spacing w:before="18" w:line="162" w:lineRule="exact"/>
                          <w:ind w:left="584"/>
                          <w:rPr>
                            <w:sz w:val="16"/>
                          </w:rPr>
                        </w:pPr>
                        <w:r>
                          <w:rPr>
                            <w:sz w:val="16"/>
                          </w:rPr>
                          <w:t>$218,436</w:t>
                        </w:r>
                      </w:p>
                    </w:tc>
                  </w:tr>
                  <w:tr w:rsidR="00740A98" w14:paraId="737ED5D1" w14:textId="77777777">
                    <w:trPr>
                      <w:trHeight w:val="200"/>
                    </w:trPr>
                    <w:tc>
                      <w:tcPr>
                        <w:tcW w:w="1435" w:type="dxa"/>
                        <w:vMerge/>
                        <w:tcBorders>
                          <w:top w:val="nil"/>
                          <w:right w:val="single" w:sz="8" w:space="0" w:color="808080"/>
                        </w:tcBorders>
                        <w:shd w:val="clear" w:color="auto" w:fill="D9D9D9"/>
                      </w:tcPr>
                      <w:p w14:paraId="737ED5CC"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CD" w14:textId="77777777" w:rsidR="00740A98" w:rsidRDefault="008B0FB3">
                        <w:pPr>
                          <w:pStyle w:val="TableParagraph"/>
                          <w:spacing w:line="164" w:lineRule="exact"/>
                          <w:ind w:left="477"/>
                          <w:rPr>
                            <w:sz w:val="16"/>
                          </w:rPr>
                        </w:pPr>
                        <w:r>
                          <w:rPr>
                            <w:sz w:val="16"/>
                          </w:rPr>
                          <w:t>$315,677</w:t>
                        </w:r>
                      </w:p>
                    </w:tc>
                    <w:tc>
                      <w:tcPr>
                        <w:tcW w:w="1005" w:type="dxa"/>
                        <w:tcBorders>
                          <w:top w:val="single" w:sz="8" w:space="0" w:color="808080"/>
                          <w:bottom w:val="single" w:sz="8" w:space="0" w:color="808080"/>
                        </w:tcBorders>
                      </w:tcPr>
                      <w:p w14:paraId="737ED5CE" w14:textId="77777777" w:rsidR="00740A98" w:rsidRDefault="008B0FB3">
                        <w:pPr>
                          <w:pStyle w:val="TableParagraph"/>
                          <w:spacing w:line="164" w:lineRule="exact"/>
                          <w:ind w:left="318" w:right="318"/>
                          <w:jc w:val="center"/>
                          <w:rPr>
                            <w:sz w:val="16"/>
                          </w:rPr>
                        </w:pPr>
                        <w:r>
                          <w:rPr>
                            <w:sz w:val="16"/>
                          </w:rPr>
                          <w:t>62</w:t>
                        </w:r>
                      </w:p>
                    </w:tc>
                    <w:tc>
                      <w:tcPr>
                        <w:tcW w:w="1246" w:type="dxa"/>
                        <w:tcBorders>
                          <w:top w:val="single" w:sz="8" w:space="0" w:color="808080"/>
                          <w:bottom w:val="single" w:sz="8" w:space="0" w:color="808080"/>
                          <w:right w:val="single" w:sz="8" w:space="0" w:color="808080"/>
                        </w:tcBorders>
                      </w:tcPr>
                      <w:p w14:paraId="737ED5CF"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D0" w14:textId="77777777" w:rsidR="00740A98" w:rsidRDefault="008B0FB3">
                        <w:pPr>
                          <w:pStyle w:val="TableParagraph"/>
                          <w:spacing w:line="164" w:lineRule="exact"/>
                          <w:ind w:left="584"/>
                          <w:rPr>
                            <w:sz w:val="16"/>
                          </w:rPr>
                        </w:pPr>
                        <w:r>
                          <w:rPr>
                            <w:sz w:val="16"/>
                          </w:rPr>
                          <w:t>$235,867</w:t>
                        </w:r>
                      </w:p>
                    </w:tc>
                  </w:tr>
                  <w:tr w:rsidR="00740A98" w14:paraId="737ED5D7" w14:textId="77777777">
                    <w:trPr>
                      <w:trHeight w:val="200"/>
                    </w:trPr>
                    <w:tc>
                      <w:tcPr>
                        <w:tcW w:w="1435" w:type="dxa"/>
                        <w:vMerge/>
                        <w:tcBorders>
                          <w:top w:val="nil"/>
                          <w:right w:val="single" w:sz="8" w:space="0" w:color="808080"/>
                        </w:tcBorders>
                        <w:shd w:val="clear" w:color="auto" w:fill="D9D9D9"/>
                      </w:tcPr>
                      <w:p w14:paraId="737ED5D2" w14:textId="77777777" w:rsidR="00740A98" w:rsidRDefault="00740A98">
                        <w:pPr>
                          <w:rPr>
                            <w:sz w:val="2"/>
                            <w:szCs w:val="2"/>
                          </w:rPr>
                        </w:pPr>
                      </w:p>
                    </w:tc>
                    <w:tc>
                      <w:tcPr>
                        <w:tcW w:w="1603" w:type="dxa"/>
                        <w:tcBorders>
                          <w:top w:val="single" w:sz="8" w:space="0" w:color="808080"/>
                          <w:left w:val="single" w:sz="8" w:space="0" w:color="808080"/>
                          <w:bottom w:val="single" w:sz="8" w:space="0" w:color="808080"/>
                        </w:tcBorders>
                      </w:tcPr>
                      <w:p w14:paraId="737ED5D3" w14:textId="77777777" w:rsidR="00740A98" w:rsidRDefault="008B0FB3">
                        <w:pPr>
                          <w:pStyle w:val="TableParagraph"/>
                          <w:spacing w:line="164" w:lineRule="exact"/>
                          <w:ind w:left="477"/>
                          <w:rPr>
                            <w:sz w:val="16"/>
                          </w:rPr>
                        </w:pPr>
                        <w:r>
                          <w:rPr>
                            <w:sz w:val="16"/>
                          </w:rPr>
                          <w:t>$337,774</w:t>
                        </w:r>
                      </w:p>
                    </w:tc>
                    <w:tc>
                      <w:tcPr>
                        <w:tcW w:w="1005" w:type="dxa"/>
                        <w:tcBorders>
                          <w:top w:val="single" w:sz="8" w:space="0" w:color="808080"/>
                          <w:bottom w:val="single" w:sz="8" w:space="0" w:color="808080"/>
                        </w:tcBorders>
                      </w:tcPr>
                      <w:p w14:paraId="737ED5D4" w14:textId="77777777" w:rsidR="00740A98" w:rsidRDefault="008B0FB3">
                        <w:pPr>
                          <w:pStyle w:val="TableParagraph"/>
                          <w:spacing w:line="164" w:lineRule="exact"/>
                          <w:ind w:left="318" w:right="318"/>
                          <w:jc w:val="center"/>
                          <w:rPr>
                            <w:sz w:val="16"/>
                          </w:rPr>
                        </w:pPr>
                        <w:r>
                          <w:rPr>
                            <w:sz w:val="16"/>
                          </w:rPr>
                          <w:t>63</w:t>
                        </w:r>
                      </w:p>
                    </w:tc>
                    <w:tc>
                      <w:tcPr>
                        <w:tcW w:w="1246" w:type="dxa"/>
                        <w:tcBorders>
                          <w:top w:val="single" w:sz="8" w:space="0" w:color="808080"/>
                          <w:bottom w:val="single" w:sz="8" w:space="0" w:color="808080"/>
                          <w:right w:val="single" w:sz="8" w:space="0" w:color="808080"/>
                        </w:tcBorders>
                      </w:tcPr>
                      <w:p w14:paraId="737ED5D5" w14:textId="77777777" w:rsidR="00740A98" w:rsidRDefault="008B0FB3">
                        <w:pPr>
                          <w:pStyle w:val="TableParagraph"/>
                          <w:spacing w:line="164" w:lineRule="exact"/>
                          <w:ind w:left="336" w:right="183"/>
                          <w:jc w:val="center"/>
                          <w:rPr>
                            <w:sz w:val="16"/>
                          </w:rPr>
                        </w:pPr>
                        <w:r>
                          <w:rPr>
                            <w:sz w:val="16"/>
                          </w:rPr>
                          <w:t>$2,000</w:t>
                        </w:r>
                      </w:p>
                    </w:tc>
                    <w:tc>
                      <w:tcPr>
                        <w:tcW w:w="1800" w:type="dxa"/>
                        <w:tcBorders>
                          <w:top w:val="single" w:sz="8" w:space="0" w:color="808080"/>
                          <w:left w:val="single" w:sz="8" w:space="0" w:color="808080"/>
                          <w:bottom w:val="single" w:sz="8" w:space="0" w:color="808080"/>
                        </w:tcBorders>
                      </w:tcPr>
                      <w:p w14:paraId="737ED5D6" w14:textId="77777777" w:rsidR="00740A98" w:rsidRDefault="008B0FB3">
                        <w:pPr>
                          <w:pStyle w:val="TableParagraph"/>
                          <w:spacing w:line="164" w:lineRule="exact"/>
                          <w:ind w:left="584"/>
                          <w:rPr>
                            <w:sz w:val="16"/>
                          </w:rPr>
                        </w:pPr>
                        <w:r>
                          <w:rPr>
                            <w:sz w:val="16"/>
                          </w:rPr>
                          <w:t>$254,518</w:t>
                        </w:r>
                      </w:p>
                    </w:tc>
                  </w:tr>
                  <w:tr w:rsidR="00740A98" w14:paraId="737ED5DD" w14:textId="77777777">
                    <w:trPr>
                      <w:trHeight w:val="205"/>
                    </w:trPr>
                    <w:tc>
                      <w:tcPr>
                        <w:tcW w:w="1435" w:type="dxa"/>
                        <w:vMerge/>
                        <w:tcBorders>
                          <w:top w:val="nil"/>
                          <w:right w:val="single" w:sz="8" w:space="0" w:color="808080"/>
                        </w:tcBorders>
                        <w:shd w:val="clear" w:color="auto" w:fill="D9D9D9"/>
                      </w:tcPr>
                      <w:p w14:paraId="737ED5D8" w14:textId="77777777" w:rsidR="00740A98" w:rsidRDefault="00740A98">
                        <w:pPr>
                          <w:rPr>
                            <w:sz w:val="2"/>
                            <w:szCs w:val="2"/>
                          </w:rPr>
                        </w:pPr>
                      </w:p>
                    </w:tc>
                    <w:tc>
                      <w:tcPr>
                        <w:tcW w:w="1603" w:type="dxa"/>
                        <w:tcBorders>
                          <w:top w:val="single" w:sz="8" w:space="0" w:color="808080"/>
                          <w:left w:val="single" w:sz="8" w:space="0" w:color="808080"/>
                        </w:tcBorders>
                      </w:tcPr>
                      <w:p w14:paraId="737ED5D9" w14:textId="77777777" w:rsidR="00740A98" w:rsidRDefault="008B0FB3">
                        <w:pPr>
                          <w:pStyle w:val="TableParagraph"/>
                          <w:spacing w:line="169" w:lineRule="exact"/>
                          <w:ind w:left="477"/>
                          <w:rPr>
                            <w:sz w:val="16"/>
                          </w:rPr>
                        </w:pPr>
                        <w:r>
                          <w:rPr>
                            <w:sz w:val="16"/>
                          </w:rPr>
                          <w:t>$361,418</w:t>
                        </w:r>
                      </w:p>
                    </w:tc>
                    <w:tc>
                      <w:tcPr>
                        <w:tcW w:w="1005" w:type="dxa"/>
                        <w:tcBorders>
                          <w:top w:val="single" w:sz="8" w:space="0" w:color="808080"/>
                        </w:tcBorders>
                      </w:tcPr>
                      <w:p w14:paraId="737ED5DA" w14:textId="77777777" w:rsidR="00740A98" w:rsidRDefault="008B0FB3">
                        <w:pPr>
                          <w:pStyle w:val="TableParagraph"/>
                          <w:spacing w:line="169" w:lineRule="exact"/>
                          <w:ind w:left="318" w:right="318"/>
                          <w:jc w:val="center"/>
                          <w:rPr>
                            <w:sz w:val="16"/>
                          </w:rPr>
                        </w:pPr>
                        <w:r>
                          <w:rPr>
                            <w:sz w:val="16"/>
                          </w:rPr>
                          <w:t>64</w:t>
                        </w:r>
                      </w:p>
                    </w:tc>
                    <w:tc>
                      <w:tcPr>
                        <w:tcW w:w="1246" w:type="dxa"/>
                        <w:tcBorders>
                          <w:top w:val="single" w:sz="8" w:space="0" w:color="808080"/>
                          <w:right w:val="single" w:sz="8" w:space="0" w:color="808080"/>
                        </w:tcBorders>
                      </w:tcPr>
                      <w:p w14:paraId="737ED5DB" w14:textId="77777777" w:rsidR="00740A98" w:rsidRDefault="008B0FB3">
                        <w:pPr>
                          <w:pStyle w:val="TableParagraph"/>
                          <w:spacing w:line="169" w:lineRule="exact"/>
                          <w:ind w:left="336" w:right="183"/>
                          <w:jc w:val="center"/>
                          <w:rPr>
                            <w:sz w:val="16"/>
                          </w:rPr>
                        </w:pPr>
                        <w:r>
                          <w:rPr>
                            <w:sz w:val="16"/>
                          </w:rPr>
                          <w:t>$2,000</w:t>
                        </w:r>
                      </w:p>
                    </w:tc>
                    <w:tc>
                      <w:tcPr>
                        <w:tcW w:w="1800" w:type="dxa"/>
                        <w:tcBorders>
                          <w:top w:val="single" w:sz="8" w:space="0" w:color="808080"/>
                          <w:left w:val="single" w:sz="8" w:space="0" w:color="808080"/>
                        </w:tcBorders>
                      </w:tcPr>
                      <w:p w14:paraId="737ED5DC" w14:textId="77777777" w:rsidR="00740A98" w:rsidRDefault="008B0FB3">
                        <w:pPr>
                          <w:pStyle w:val="TableParagraph"/>
                          <w:spacing w:line="169" w:lineRule="exact"/>
                          <w:ind w:left="584"/>
                          <w:rPr>
                            <w:sz w:val="16"/>
                          </w:rPr>
                        </w:pPr>
                        <w:r>
                          <w:rPr>
                            <w:sz w:val="16"/>
                          </w:rPr>
                          <w:t>$274,474</w:t>
                        </w:r>
                      </w:p>
                    </w:tc>
                  </w:tr>
                  <w:tr w:rsidR="00740A98" w14:paraId="737ED5E3" w14:textId="77777777">
                    <w:trPr>
                      <w:trHeight w:val="243"/>
                    </w:trPr>
                    <w:tc>
                      <w:tcPr>
                        <w:tcW w:w="1435" w:type="dxa"/>
                        <w:tcBorders>
                          <w:right w:val="single" w:sz="8" w:space="0" w:color="808080"/>
                        </w:tcBorders>
                        <w:shd w:val="clear" w:color="auto" w:fill="D9D9D9"/>
                      </w:tcPr>
                      <w:p w14:paraId="737ED5DE" w14:textId="77777777" w:rsidR="00740A98" w:rsidRDefault="00740A98">
                        <w:pPr>
                          <w:pStyle w:val="TableParagraph"/>
                          <w:spacing w:before="0"/>
                          <w:rPr>
                            <w:rFonts w:ascii="Times New Roman"/>
                            <w:sz w:val="16"/>
                          </w:rPr>
                        </w:pPr>
                      </w:p>
                    </w:tc>
                    <w:tc>
                      <w:tcPr>
                        <w:tcW w:w="1603" w:type="dxa"/>
                        <w:tcBorders>
                          <w:left w:val="single" w:sz="8" w:space="0" w:color="808080"/>
                        </w:tcBorders>
                        <w:shd w:val="clear" w:color="auto" w:fill="D9D9D9"/>
                      </w:tcPr>
                      <w:p w14:paraId="737ED5DF" w14:textId="77777777" w:rsidR="00740A98" w:rsidRDefault="008B0FB3">
                        <w:pPr>
                          <w:pStyle w:val="TableParagraph"/>
                          <w:spacing w:before="2"/>
                          <w:ind w:left="391"/>
                          <w:rPr>
                            <w:rFonts w:ascii="Franklin Gothic Medium"/>
                            <w:b/>
                            <w:sz w:val="18"/>
                          </w:rPr>
                        </w:pPr>
                        <w:r>
                          <w:rPr>
                            <w:rFonts w:ascii="Franklin Gothic Medium"/>
                            <w:b/>
                            <w:sz w:val="18"/>
                          </w:rPr>
                          <w:t>$386,718</w:t>
                        </w:r>
                      </w:p>
                    </w:tc>
                    <w:tc>
                      <w:tcPr>
                        <w:tcW w:w="1005" w:type="dxa"/>
                        <w:shd w:val="clear" w:color="auto" w:fill="D9D9D9"/>
                      </w:tcPr>
                      <w:p w14:paraId="737ED5E0" w14:textId="77777777" w:rsidR="00740A98" w:rsidRDefault="008B0FB3">
                        <w:pPr>
                          <w:pStyle w:val="TableParagraph"/>
                          <w:ind w:left="318" w:right="318"/>
                          <w:jc w:val="center"/>
                          <w:rPr>
                            <w:rFonts w:ascii="Franklin Gothic Medium"/>
                            <w:sz w:val="16"/>
                          </w:rPr>
                        </w:pPr>
                        <w:r>
                          <w:rPr>
                            <w:rFonts w:ascii="Franklin Gothic Medium"/>
                            <w:sz w:val="16"/>
                          </w:rPr>
                          <w:t>65</w:t>
                        </w:r>
                      </w:p>
                    </w:tc>
                    <w:tc>
                      <w:tcPr>
                        <w:tcW w:w="1246" w:type="dxa"/>
                        <w:tcBorders>
                          <w:right w:val="single" w:sz="8" w:space="0" w:color="808080"/>
                        </w:tcBorders>
                        <w:shd w:val="clear" w:color="auto" w:fill="D9D9D9"/>
                      </w:tcPr>
                      <w:p w14:paraId="737ED5E1" w14:textId="77777777" w:rsidR="00740A98" w:rsidRDefault="008B0FB3">
                        <w:pPr>
                          <w:pStyle w:val="TableParagraph"/>
                          <w:ind w:left="336" w:right="185"/>
                          <w:jc w:val="center"/>
                          <w:rPr>
                            <w:rFonts w:ascii="Franklin Gothic Medium"/>
                            <w:sz w:val="16"/>
                          </w:rPr>
                        </w:pPr>
                        <w:r>
                          <w:rPr>
                            <w:rFonts w:ascii="Franklin Gothic Medium"/>
                            <w:sz w:val="16"/>
                          </w:rPr>
                          <w:t>$2,000</w:t>
                        </w:r>
                      </w:p>
                    </w:tc>
                    <w:tc>
                      <w:tcPr>
                        <w:tcW w:w="1800" w:type="dxa"/>
                        <w:tcBorders>
                          <w:left w:val="single" w:sz="8" w:space="0" w:color="808080"/>
                        </w:tcBorders>
                        <w:shd w:val="clear" w:color="auto" w:fill="D9D9D9"/>
                      </w:tcPr>
                      <w:p w14:paraId="737ED5E2" w14:textId="77777777" w:rsidR="00740A98" w:rsidRDefault="008B0FB3">
                        <w:pPr>
                          <w:pStyle w:val="TableParagraph"/>
                          <w:spacing w:before="2"/>
                          <w:ind w:left="497"/>
                          <w:rPr>
                            <w:rFonts w:ascii="Franklin Gothic Medium"/>
                            <w:b/>
                            <w:sz w:val="18"/>
                          </w:rPr>
                        </w:pPr>
                        <w:r>
                          <w:rPr>
                            <w:rFonts w:ascii="Franklin Gothic Medium"/>
                            <w:b/>
                            <w:sz w:val="18"/>
                          </w:rPr>
                          <w:t>$295,827</w:t>
                        </w:r>
                      </w:p>
                    </w:tc>
                  </w:tr>
                </w:tbl>
                <w:p w14:paraId="737ED5E4" w14:textId="77777777" w:rsidR="00740A98" w:rsidRDefault="00740A98">
                  <w:pPr>
                    <w:pStyle w:val="BodyText"/>
                  </w:pPr>
                </w:p>
              </w:txbxContent>
            </v:textbox>
            <w10:wrap anchorx="page"/>
          </v:shape>
        </w:pict>
      </w:r>
      <w:r w:rsidR="008B0FB3">
        <w:t>NAME:</w:t>
      </w:r>
      <w:r w:rsidR="00F23BDD">
        <w:t xml:space="preserve"> </w:t>
      </w:r>
      <w:r w:rsidR="00F23BDD" w:rsidRPr="00F23BDD">
        <w:rPr>
          <w:rFonts w:eastAsia="Arial Unicode MS" w:cs="Arial Unicode MS"/>
          <w:b w:val="0"/>
          <w:bCs w:val="0"/>
        </w:rPr>
        <w:fldChar w:fldCharType="begin">
          <w:ffData>
            <w:name w:val="Text2"/>
            <w:enabled/>
            <w:calcOnExit w:val="0"/>
            <w:textInput>
              <w:maxLength w:val="100"/>
            </w:textInput>
          </w:ffData>
        </w:fldChar>
      </w:r>
      <w:bookmarkStart w:id="2" w:name="Text2"/>
      <w:r w:rsidR="00F23BDD" w:rsidRPr="00F23BDD">
        <w:rPr>
          <w:rFonts w:eastAsia="Arial Unicode MS" w:cs="Arial Unicode MS"/>
          <w:b w:val="0"/>
          <w:bCs w:val="0"/>
        </w:rPr>
        <w:instrText xml:space="preserve"> FORMTEXT </w:instrText>
      </w:r>
      <w:r w:rsidR="00F23BDD" w:rsidRPr="00F23BDD">
        <w:rPr>
          <w:rFonts w:eastAsia="Arial Unicode MS" w:cs="Arial Unicode MS"/>
          <w:b w:val="0"/>
          <w:bCs w:val="0"/>
        </w:rPr>
      </w:r>
      <w:r w:rsidR="00F23BDD" w:rsidRPr="00F23BDD">
        <w:rPr>
          <w:rFonts w:eastAsia="Arial Unicode MS" w:cs="Arial Unicode MS"/>
          <w:b w:val="0"/>
          <w:bCs w:val="0"/>
        </w:rPr>
        <w:fldChar w:fldCharType="separate"/>
      </w:r>
      <w:r w:rsidR="00F23BDD" w:rsidRPr="00F23BDD">
        <w:rPr>
          <w:rFonts w:eastAsia="Arial Unicode MS" w:cs="Arial Unicode MS"/>
          <w:b w:val="0"/>
          <w:bCs w:val="0"/>
          <w:noProof/>
        </w:rPr>
        <w:t> </w:t>
      </w:r>
      <w:r w:rsidR="00F23BDD" w:rsidRPr="00F23BDD">
        <w:rPr>
          <w:rFonts w:eastAsia="Arial Unicode MS" w:cs="Arial Unicode MS"/>
          <w:b w:val="0"/>
          <w:bCs w:val="0"/>
          <w:noProof/>
        </w:rPr>
        <w:t> </w:t>
      </w:r>
      <w:r w:rsidR="00F23BDD" w:rsidRPr="00F23BDD">
        <w:rPr>
          <w:rFonts w:eastAsia="Arial Unicode MS" w:cs="Arial Unicode MS"/>
          <w:b w:val="0"/>
          <w:bCs w:val="0"/>
          <w:noProof/>
        </w:rPr>
        <w:t> </w:t>
      </w:r>
      <w:r w:rsidR="00F23BDD" w:rsidRPr="00F23BDD">
        <w:rPr>
          <w:rFonts w:eastAsia="Arial Unicode MS" w:cs="Arial Unicode MS"/>
          <w:b w:val="0"/>
          <w:bCs w:val="0"/>
          <w:noProof/>
        </w:rPr>
        <w:t> </w:t>
      </w:r>
      <w:r w:rsidR="00F23BDD" w:rsidRPr="00F23BDD">
        <w:rPr>
          <w:rFonts w:eastAsia="Arial Unicode MS" w:cs="Arial Unicode MS"/>
          <w:b w:val="0"/>
          <w:bCs w:val="0"/>
          <w:noProof/>
        </w:rPr>
        <w:t> </w:t>
      </w:r>
      <w:bookmarkEnd w:id="2"/>
      <w:r w:rsidR="00F23BDD" w:rsidRPr="00F23BDD">
        <w:rPr>
          <w:rFonts w:eastAsia="Arial Unicode MS" w:cs="Arial Unicode MS"/>
          <w:b w:val="0"/>
          <w:bCs w:val="0"/>
        </w:rPr>
        <w:fldChar w:fldCharType="end"/>
      </w:r>
      <w:r w:rsidR="00495BAF">
        <w:rPr>
          <w:rFonts w:eastAsia="Arial Unicode MS" w:cs="Arial Unicode MS"/>
          <w:b w:val="0"/>
          <w:bCs w:val="0"/>
        </w:rPr>
        <w:tab/>
      </w:r>
      <w:r w:rsidR="00495BAF">
        <w:rPr>
          <w:rFonts w:eastAsia="Arial Unicode MS" w:cs="Arial Unicode MS"/>
          <w:b w:val="0"/>
          <w:bCs w:val="0"/>
        </w:rPr>
        <w:tab/>
      </w:r>
      <w:r w:rsidR="00495BAF">
        <w:rPr>
          <w:rFonts w:eastAsia="Arial Unicode MS" w:cs="Arial Unicode MS"/>
          <w:b w:val="0"/>
          <w:bCs w:val="0"/>
        </w:rPr>
        <w:tab/>
      </w:r>
      <w:r w:rsidR="00495BAF">
        <w:rPr>
          <w:rFonts w:eastAsia="Arial Unicode MS" w:cs="Arial Unicode MS"/>
          <w:b w:val="0"/>
          <w:bCs w:val="0"/>
        </w:rPr>
        <w:tab/>
      </w:r>
      <w:r w:rsidR="00495BAF">
        <w:rPr>
          <w:rFonts w:eastAsia="Arial Unicode MS" w:cs="Arial Unicode MS"/>
          <w:b w:val="0"/>
          <w:bCs w:val="0"/>
        </w:rPr>
        <w:tab/>
      </w:r>
      <w:r w:rsidR="00495BAF">
        <w:rPr>
          <w:rFonts w:eastAsia="Arial Unicode MS" w:cs="Arial Unicode MS"/>
          <w:b w:val="0"/>
          <w:bCs w:val="0"/>
        </w:rPr>
        <w:tab/>
      </w:r>
      <w:r w:rsidR="00495BAF">
        <w:rPr>
          <w:rFonts w:eastAsia="Arial Unicode MS" w:cs="Arial Unicode MS"/>
          <w:b w:val="0"/>
          <w:bCs w:val="0"/>
        </w:rPr>
        <w:tab/>
      </w:r>
      <w:r w:rsidR="00495BAF">
        <w:rPr>
          <w:rFonts w:eastAsia="Arial Unicode MS" w:cs="Arial Unicode MS"/>
          <w:b w:val="0"/>
          <w:bCs w:val="0"/>
        </w:rPr>
        <w:tab/>
      </w:r>
      <w:r w:rsidR="00495BAF">
        <w:rPr>
          <w:rFonts w:eastAsia="Arial Unicode MS" w:cs="Arial Unicode MS"/>
          <w:b w:val="0"/>
          <w:bCs w:val="0"/>
        </w:rPr>
        <w:tab/>
      </w:r>
      <w:r w:rsidR="00495BAF">
        <w:rPr>
          <w:rFonts w:eastAsia="Arial Unicode MS" w:cs="Arial Unicode MS"/>
          <w:b w:val="0"/>
          <w:bCs w:val="0"/>
        </w:rPr>
        <w:tab/>
        <w:t xml:space="preserve"> </w:t>
      </w:r>
      <w:r w:rsidR="008B0FB3">
        <w:t>DATE:</w:t>
      </w:r>
      <w:r w:rsidR="0049506F">
        <w:t xml:space="preserve"> </w:t>
      </w:r>
      <w:r w:rsidR="0049506F" w:rsidRPr="00493752">
        <w:rPr>
          <w:rFonts w:eastAsia="Arial Unicode MS" w:cs="Arial Unicode MS"/>
          <w:b w:val="0"/>
          <w:bCs w:val="0"/>
        </w:rPr>
        <w:fldChar w:fldCharType="begin">
          <w:ffData>
            <w:name w:val=""/>
            <w:enabled/>
            <w:calcOnExit w:val="0"/>
            <w:textInput>
              <w:maxLength w:val="10"/>
            </w:textInput>
          </w:ffData>
        </w:fldChar>
      </w:r>
      <w:r w:rsidR="0049506F" w:rsidRPr="00493752">
        <w:rPr>
          <w:rFonts w:eastAsia="Arial Unicode MS" w:cs="Arial Unicode MS"/>
          <w:b w:val="0"/>
          <w:bCs w:val="0"/>
        </w:rPr>
        <w:instrText xml:space="preserve"> FORMTEXT </w:instrText>
      </w:r>
      <w:r w:rsidR="0049506F" w:rsidRPr="00493752">
        <w:rPr>
          <w:rFonts w:eastAsia="Arial Unicode MS" w:cs="Arial Unicode MS"/>
          <w:b w:val="0"/>
          <w:bCs w:val="0"/>
        </w:rPr>
      </w:r>
      <w:r w:rsidR="0049506F" w:rsidRPr="00493752">
        <w:rPr>
          <w:rFonts w:eastAsia="Arial Unicode MS" w:cs="Arial Unicode MS"/>
          <w:b w:val="0"/>
          <w:bCs w:val="0"/>
        </w:rPr>
        <w:fldChar w:fldCharType="separate"/>
      </w:r>
      <w:r w:rsidR="0049506F" w:rsidRPr="00493752">
        <w:rPr>
          <w:rFonts w:eastAsia="Arial Unicode MS" w:cs="Arial Unicode MS"/>
          <w:b w:val="0"/>
          <w:bCs w:val="0"/>
          <w:noProof/>
        </w:rPr>
        <w:t> </w:t>
      </w:r>
      <w:r w:rsidR="0049506F" w:rsidRPr="00493752">
        <w:rPr>
          <w:rFonts w:eastAsia="Arial Unicode MS" w:cs="Arial Unicode MS"/>
          <w:b w:val="0"/>
          <w:bCs w:val="0"/>
          <w:noProof/>
        </w:rPr>
        <w:t> </w:t>
      </w:r>
      <w:r w:rsidR="0049506F" w:rsidRPr="00493752">
        <w:rPr>
          <w:rFonts w:eastAsia="Arial Unicode MS" w:cs="Arial Unicode MS"/>
          <w:b w:val="0"/>
          <w:bCs w:val="0"/>
          <w:noProof/>
        </w:rPr>
        <w:t> </w:t>
      </w:r>
      <w:r w:rsidR="0049506F" w:rsidRPr="00493752">
        <w:rPr>
          <w:rFonts w:eastAsia="Arial Unicode MS" w:cs="Arial Unicode MS"/>
          <w:b w:val="0"/>
          <w:bCs w:val="0"/>
          <w:noProof/>
        </w:rPr>
        <w:t> </w:t>
      </w:r>
      <w:r w:rsidR="0049506F" w:rsidRPr="00493752">
        <w:rPr>
          <w:rFonts w:eastAsia="Arial Unicode MS" w:cs="Arial Unicode MS"/>
          <w:b w:val="0"/>
          <w:bCs w:val="0"/>
          <w:noProof/>
        </w:rPr>
        <w:t> </w:t>
      </w:r>
      <w:r w:rsidR="0049506F" w:rsidRPr="00493752">
        <w:rPr>
          <w:rFonts w:eastAsia="Arial Unicode MS" w:cs="Arial Unicode MS"/>
          <w:b w:val="0"/>
          <w:bCs w:val="0"/>
        </w:rPr>
        <w:fldChar w:fldCharType="end"/>
      </w:r>
    </w:p>
    <w:p w14:paraId="737ED3ED" w14:textId="77777777" w:rsidR="00740A98" w:rsidRDefault="00740A98">
      <w:pPr>
        <w:pStyle w:val="BodyText"/>
        <w:rPr>
          <w:rFonts w:ascii="Arial Narrow"/>
          <w:b/>
          <w:sz w:val="46"/>
        </w:rPr>
      </w:pPr>
    </w:p>
    <w:p w14:paraId="737ED3EE" w14:textId="77777777" w:rsidR="00740A98" w:rsidRDefault="008B0FB3">
      <w:pPr>
        <w:pStyle w:val="Heading3"/>
        <w:spacing w:before="0"/>
        <w:ind w:left="372"/>
      </w:pPr>
      <w:r>
        <w:t>Directions:</w:t>
      </w:r>
    </w:p>
    <w:p w14:paraId="737ED3EF" w14:textId="77777777" w:rsidR="00740A98" w:rsidRDefault="00740A98">
      <w:pPr>
        <w:pStyle w:val="BodyText"/>
        <w:spacing w:before="7"/>
        <w:rPr>
          <w:rFonts w:ascii="Arial Narrow"/>
          <w:b/>
          <w:sz w:val="24"/>
        </w:rPr>
      </w:pPr>
    </w:p>
    <w:p w14:paraId="737ED3F0" w14:textId="77777777" w:rsidR="00740A98" w:rsidRDefault="008B0FB3">
      <w:pPr>
        <w:pStyle w:val="BodyText"/>
        <w:spacing w:before="1" w:line="268" w:lineRule="auto"/>
        <w:ind w:left="372" w:right="7447"/>
      </w:pPr>
      <w:r>
        <w:t xml:space="preserve">Study the </w:t>
      </w:r>
      <w:r>
        <w:rPr>
          <w:rFonts w:ascii="Franklin Gothic Medium"/>
        </w:rPr>
        <w:t xml:space="preserve">Advantage of Starting Early </w:t>
      </w:r>
      <w:r>
        <w:t>chart. As you can see in the chart, after a late start Whitney would have to invest more money for more years to catch up to the amount in an account started earlier.</w:t>
      </w:r>
    </w:p>
    <w:p w14:paraId="737ED3F1" w14:textId="77777777" w:rsidR="00740A98" w:rsidRDefault="00740A98">
      <w:pPr>
        <w:pStyle w:val="BodyText"/>
        <w:rPr>
          <w:sz w:val="24"/>
        </w:rPr>
      </w:pPr>
    </w:p>
    <w:p w14:paraId="737ED3F2" w14:textId="77777777" w:rsidR="00740A98" w:rsidRDefault="00740A98">
      <w:pPr>
        <w:pStyle w:val="BodyText"/>
        <w:spacing w:before="6"/>
        <w:rPr>
          <w:sz w:val="30"/>
        </w:rPr>
      </w:pPr>
    </w:p>
    <w:p w14:paraId="737ED3F3" w14:textId="77777777" w:rsidR="00740A98" w:rsidRDefault="008B0FB3">
      <w:pPr>
        <w:pStyle w:val="BodyText"/>
        <w:spacing w:before="1" w:line="271" w:lineRule="auto"/>
        <w:ind w:left="372" w:right="7571"/>
      </w:pPr>
      <w:r>
        <w:t>In Whitney’s second scenario, what is the cost of starting later?</w:t>
      </w:r>
    </w:p>
    <w:p w14:paraId="737ED3F4" w14:textId="77777777" w:rsidR="00740A98" w:rsidRDefault="00740A98">
      <w:pPr>
        <w:pStyle w:val="BodyText"/>
        <w:spacing w:before="7"/>
        <w:rPr>
          <w:sz w:val="20"/>
        </w:rPr>
      </w:pPr>
    </w:p>
    <w:p w14:paraId="737ED3F5" w14:textId="702B9294" w:rsidR="00740A98" w:rsidRDefault="008B0FB3">
      <w:pPr>
        <w:pStyle w:val="BodyText"/>
        <w:tabs>
          <w:tab w:val="left" w:pos="1197"/>
        </w:tabs>
        <w:ind w:left="372"/>
      </w:pPr>
      <w:r>
        <w:t>$</w:t>
      </w:r>
      <w:r w:rsidR="000675A1">
        <w:rPr>
          <w:rFonts w:cs="Calibri"/>
          <w:color w:val="000000"/>
          <w:u w:val="single"/>
        </w:rPr>
        <w:fldChar w:fldCharType="begin">
          <w:ffData>
            <w:name w:val="Text11"/>
            <w:enabled/>
            <w:calcOnExit w:val="0"/>
            <w:textInput/>
          </w:ffData>
        </w:fldChar>
      </w:r>
      <w:r w:rsidR="000675A1">
        <w:rPr>
          <w:rFonts w:cs="Calibri"/>
          <w:color w:val="000000"/>
          <w:u w:val="single"/>
        </w:rPr>
        <w:instrText xml:space="preserve"> FORMTEXT </w:instrText>
      </w:r>
      <w:r w:rsidR="000675A1">
        <w:rPr>
          <w:rFonts w:cs="Calibri"/>
          <w:color w:val="000000"/>
          <w:u w:val="single"/>
        </w:rPr>
      </w:r>
      <w:r w:rsidR="000675A1">
        <w:rPr>
          <w:rFonts w:cs="Calibri"/>
          <w:color w:val="000000"/>
          <w:u w:val="single"/>
        </w:rPr>
        <w:fldChar w:fldCharType="separate"/>
      </w:r>
      <w:r w:rsidR="000675A1">
        <w:rPr>
          <w:rFonts w:cs="Calibri"/>
          <w:noProof/>
          <w:color w:val="000000"/>
          <w:u w:val="single"/>
        </w:rPr>
        <w:t> </w:t>
      </w:r>
      <w:r w:rsidR="000675A1">
        <w:rPr>
          <w:rFonts w:cs="Calibri"/>
          <w:noProof/>
          <w:color w:val="000000"/>
          <w:u w:val="single"/>
        </w:rPr>
        <w:t> </w:t>
      </w:r>
      <w:r w:rsidR="000675A1">
        <w:rPr>
          <w:rFonts w:cs="Calibri"/>
          <w:noProof/>
          <w:color w:val="000000"/>
          <w:u w:val="single"/>
        </w:rPr>
        <w:t> </w:t>
      </w:r>
      <w:r w:rsidR="000675A1">
        <w:rPr>
          <w:rFonts w:cs="Calibri"/>
          <w:noProof/>
          <w:color w:val="000000"/>
          <w:u w:val="single"/>
        </w:rPr>
        <w:t> </w:t>
      </w:r>
      <w:r w:rsidR="000675A1">
        <w:rPr>
          <w:rFonts w:cs="Calibri"/>
          <w:noProof/>
          <w:color w:val="000000"/>
          <w:u w:val="single"/>
        </w:rPr>
        <w:t> </w:t>
      </w:r>
      <w:r w:rsidR="000675A1">
        <w:rPr>
          <w:rFonts w:cs="Calibri"/>
          <w:color w:val="000000"/>
          <w:u w:val="single"/>
        </w:rPr>
        <w:fldChar w:fldCharType="end"/>
      </w:r>
    </w:p>
    <w:p w14:paraId="737ED3F6" w14:textId="77777777" w:rsidR="00740A98" w:rsidRDefault="00740A98">
      <w:pPr>
        <w:pStyle w:val="BodyText"/>
        <w:rPr>
          <w:sz w:val="24"/>
        </w:rPr>
      </w:pPr>
    </w:p>
    <w:p w14:paraId="737ED3F7" w14:textId="77777777" w:rsidR="00740A98" w:rsidRDefault="00740A98">
      <w:pPr>
        <w:pStyle w:val="BodyText"/>
        <w:rPr>
          <w:sz w:val="24"/>
        </w:rPr>
      </w:pPr>
    </w:p>
    <w:p w14:paraId="737ED3F8" w14:textId="77777777" w:rsidR="00740A98" w:rsidRDefault="00740A98">
      <w:pPr>
        <w:pStyle w:val="BodyText"/>
        <w:rPr>
          <w:sz w:val="24"/>
        </w:rPr>
      </w:pPr>
    </w:p>
    <w:p w14:paraId="737ED3F9" w14:textId="77777777" w:rsidR="00740A98" w:rsidRDefault="00740A98">
      <w:pPr>
        <w:pStyle w:val="BodyText"/>
        <w:rPr>
          <w:sz w:val="24"/>
        </w:rPr>
      </w:pPr>
    </w:p>
    <w:p w14:paraId="737ED3FA" w14:textId="77777777" w:rsidR="00740A98" w:rsidRDefault="00740A98">
      <w:pPr>
        <w:pStyle w:val="BodyText"/>
        <w:rPr>
          <w:sz w:val="24"/>
        </w:rPr>
      </w:pPr>
    </w:p>
    <w:p w14:paraId="737ED3FB" w14:textId="77777777" w:rsidR="00740A98" w:rsidRDefault="00740A98">
      <w:pPr>
        <w:pStyle w:val="BodyText"/>
        <w:rPr>
          <w:sz w:val="24"/>
        </w:rPr>
      </w:pPr>
    </w:p>
    <w:p w14:paraId="737ED3FC" w14:textId="77777777" w:rsidR="00740A98" w:rsidRDefault="00740A98">
      <w:pPr>
        <w:pStyle w:val="BodyText"/>
        <w:rPr>
          <w:sz w:val="24"/>
        </w:rPr>
      </w:pPr>
    </w:p>
    <w:p w14:paraId="737ED3FD" w14:textId="77777777" w:rsidR="00740A98" w:rsidRDefault="00740A98">
      <w:pPr>
        <w:pStyle w:val="BodyText"/>
        <w:rPr>
          <w:sz w:val="24"/>
        </w:rPr>
      </w:pPr>
    </w:p>
    <w:p w14:paraId="737ED3FE" w14:textId="77777777" w:rsidR="00740A98" w:rsidRDefault="00740A98">
      <w:pPr>
        <w:pStyle w:val="BodyText"/>
        <w:rPr>
          <w:sz w:val="24"/>
        </w:rPr>
      </w:pPr>
    </w:p>
    <w:p w14:paraId="737ED3FF" w14:textId="77777777" w:rsidR="00740A98" w:rsidRDefault="00740A98">
      <w:pPr>
        <w:pStyle w:val="BodyText"/>
        <w:rPr>
          <w:sz w:val="24"/>
        </w:rPr>
      </w:pPr>
    </w:p>
    <w:p w14:paraId="737ED400" w14:textId="77777777" w:rsidR="00740A98" w:rsidRDefault="00740A98">
      <w:pPr>
        <w:pStyle w:val="BodyText"/>
        <w:rPr>
          <w:sz w:val="24"/>
        </w:rPr>
      </w:pPr>
    </w:p>
    <w:p w14:paraId="737ED401" w14:textId="77777777" w:rsidR="00740A98" w:rsidRDefault="00740A98">
      <w:pPr>
        <w:pStyle w:val="BodyText"/>
        <w:rPr>
          <w:sz w:val="24"/>
        </w:rPr>
      </w:pPr>
    </w:p>
    <w:p w14:paraId="737ED402" w14:textId="77777777" w:rsidR="00740A98" w:rsidRDefault="00740A98">
      <w:pPr>
        <w:pStyle w:val="BodyText"/>
        <w:rPr>
          <w:sz w:val="24"/>
        </w:rPr>
      </w:pPr>
    </w:p>
    <w:p w14:paraId="737ED403" w14:textId="77777777" w:rsidR="00740A98" w:rsidRDefault="00740A98">
      <w:pPr>
        <w:pStyle w:val="BodyText"/>
        <w:rPr>
          <w:sz w:val="24"/>
        </w:rPr>
      </w:pPr>
    </w:p>
    <w:p w14:paraId="737ED404" w14:textId="77777777" w:rsidR="00740A98" w:rsidRDefault="00740A98">
      <w:pPr>
        <w:pStyle w:val="BodyText"/>
        <w:spacing w:before="3"/>
        <w:rPr>
          <w:sz w:val="29"/>
        </w:rPr>
      </w:pPr>
    </w:p>
    <w:p w14:paraId="737ED405" w14:textId="77777777" w:rsidR="00740A98" w:rsidRDefault="008B0FB3">
      <w:pPr>
        <w:ind w:left="372" w:right="7773"/>
        <w:rPr>
          <w:sz w:val="16"/>
        </w:rPr>
      </w:pPr>
      <w:r>
        <w:rPr>
          <w:sz w:val="16"/>
        </w:rPr>
        <w:t>Investments are assumed to be made annually and at the beginning of the investment period.</w:t>
      </w:r>
    </w:p>
    <w:p w14:paraId="737ED406" w14:textId="77777777" w:rsidR="00740A98" w:rsidRDefault="00740A98">
      <w:pPr>
        <w:pStyle w:val="BodyText"/>
        <w:spacing w:before="1"/>
        <w:rPr>
          <w:sz w:val="16"/>
        </w:rPr>
      </w:pPr>
    </w:p>
    <w:p w14:paraId="737ED407" w14:textId="77777777" w:rsidR="00740A98" w:rsidRDefault="008B0FB3">
      <w:pPr>
        <w:spacing w:before="1"/>
        <w:ind w:left="372" w:right="7725"/>
        <w:rPr>
          <w:sz w:val="16"/>
        </w:rPr>
      </w:pPr>
      <w:r>
        <w:rPr>
          <w:sz w:val="16"/>
        </w:rPr>
        <w:t>Balance amounts are rounded to the nearest dollar and are not adjusted for inflation.</w:t>
      </w:r>
    </w:p>
    <w:p w14:paraId="737ED408" w14:textId="77777777" w:rsidR="00740A98" w:rsidRDefault="00740A98">
      <w:pPr>
        <w:rPr>
          <w:sz w:val="16"/>
        </w:rPr>
        <w:sectPr w:rsidR="00740A98">
          <w:footerReference w:type="default" r:id="rId9"/>
          <w:pgSz w:w="12240" w:h="15840"/>
          <w:pgMar w:top="940" w:right="740" w:bottom="1080" w:left="780" w:header="0" w:footer="898" w:gutter="0"/>
          <w:cols w:space="720"/>
        </w:sectPr>
      </w:pPr>
    </w:p>
    <w:p w14:paraId="737ED409" w14:textId="7BAF433F" w:rsidR="00740A98" w:rsidRDefault="00476DAA">
      <w:pPr>
        <w:pStyle w:val="Heading1"/>
      </w:pPr>
      <w:bookmarkStart w:id="3" w:name="HSFPP-Activity-4-5-Own-A-Piece-of-Busine"/>
      <w:bookmarkEnd w:id="3"/>
      <w:r>
        <w:rPr>
          <w:noProof/>
        </w:rPr>
        <w:lastRenderedPageBreak/>
        <w:drawing>
          <wp:anchor distT="0" distB="0" distL="0" distR="0" simplePos="0" relativeHeight="251663360" behindDoc="1" locked="0" layoutInCell="1" allowOverlap="1" wp14:anchorId="0DB3CF5C" wp14:editId="5EED8544">
            <wp:simplePos x="0" y="0"/>
            <wp:positionH relativeFrom="page">
              <wp:posOffset>301625</wp:posOffset>
            </wp:positionH>
            <wp:positionV relativeFrom="page">
              <wp:posOffset>228600</wp:posOffset>
            </wp:positionV>
            <wp:extent cx="7205472" cy="9070848"/>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5472" cy="9070848"/>
                    </a:xfrm>
                    <a:prstGeom prst="rect">
                      <a:avLst/>
                    </a:prstGeom>
                  </pic:spPr>
                </pic:pic>
              </a:graphicData>
            </a:graphic>
            <wp14:sizeRelH relativeFrom="margin">
              <wp14:pctWidth>0</wp14:pctWidth>
            </wp14:sizeRelH>
            <wp14:sizeRelV relativeFrom="margin">
              <wp14:pctHeight>0</wp14:pctHeight>
            </wp14:sizeRelV>
          </wp:anchor>
        </w:drawing>
      </w:r>
      <w:r w:rsidR="008B0FB3">
        <w:t>Activity 4.5: Own a Piece of the Business</w:t>
      </w:r>
    </w:p>
    <w:p w14:paraId="737ED40A" w14:textId="77777777" w:rsidR="00740A98" w:rsidRDefault="00740A98">
      <w:pPr>
        <w:pStyle w:val="BodyText"/>
        <w:rPr>
          <w:rFonts w:ascii="Arial Narrow"/>
          <w:b/>
          <w:sz w:val="20"/>
        </w:rPr>
      </w:pPr>
    </w:p>
    <w:p w14:paraId="737ED40B" w14:textId="77777777" w:rsidR="00740A98" w:rsidRDefault="00740A98">
      <w:pPr>
        <w:pStyle w:val="BodyText"/>
        <w:spacing w:before="4"/>
        <w:rPr>
          <w:rFonts w:ascii="Arial Narrow"/>
          <w:b/>
          <w:sz w:val="25"/>
        </w:rPr>
      </w:pPr>
    </w:p>
    <w:p w14:paraId="737ED40C" w14:textId="5EEAFA9E" w:rsidR="00740A98" w:rsidRDefault="008B0FB3">
      <w:pPr>
        <w:pStyle w:val="Heading2"/>
        <w:tabs>
          <w:tab w:val="left" w:pos="8521"/>
        </w:tabs>
        <w:ind w:left="660"/>
      </w:pPr>
      <w:r>
        <w:t>NAME:</w:t>
      </w:r>
      <w:r w:rsidR="001F5A87">
        <w:t xml:space="preserve"> </w:t>
      </w:r>
      <w:r w:rsidR="001F5A87" w:rsidRPr="001F5A87">
        <w:rPr>
          <w:rFonts w:eastAsia="Arial Unicode MS" w:cs="Arial Unicode MS"/>
          <w:b w:val="0"/>
          <w:bCs w:val="0"/>
        </w:rPr>
        <w:fldChar w:fldCharType="begin">
          <w:ffData>
            <w:name w:val="Text2"/>
            <w:enabled/>
            <w:calcOnExit w:val="0"/>
            <w:textInput>
              <w:maxLength w:val="100"/>
            </w:textInput>
          </w:ffData>
        </w:fldChar>
      </w:r>
      <w:r w:rsidR="001F5A87" w:rsidRPr="001F5A87">
        <w:rPr>
          <w:rFonts w:eastAsia="Arial Unicode MS" w:cs="Arial Unicode MS"/>
          <w:b w:val="0"/>
          <w:bCs w:val="0"/>
        </w:rPr>
        <w:instrText xml:space="preserve"> FORMTEXT </w:instrText>
      </w:r>
      <w:r w:rsidR="001F5A87" w:rsidRPr="001F5A87">
        <w:rPr>
          <w:rFonts w:eastAsia="Arial Unicode MS" w:cs="Arial Unicode MS"/>
          <w:b w:val="0"/>
          <w:bCs w:val="0"/>
        </w:rPr>
      </w:r>
      <w:r w:rsidR="001F5A87" w:rsidRPr="001F5A87">
        <w:rPr>
          <w:rFonts w:eastAsia="Arial Unicode MS" w:cs="Arial Unicode MS"/>
          <w:b w:val="0"/>
          <w:bCs w:val="0"/>
        </w:rPr>
        <w:fldChar w:fldCharType="separate"/>
      </w:r>
      <w:r w:rsidR="001F5A87" w:rsidRPr="001F5A87">
        <w:rPr>
          <w:rFonts w:eastAsia="Arial Unicode MS" w:cs="Arial Unicode MS"/>
          <w:b w:val="0"/>
          <w:bCs w:val="0"/>
          <w:noProof/>
        </w:rPr>
        <w:t> </w:t>
      </w:r>
      <w:r w:rsidR="001F5A87" w:rsidRPr="001F5A87">
        <w:rPr>
          <w:rFonts w:eastAsia="Arial Unicode MS" w:cs="Arial Unicode MS"/>
          <w:b w:val="0"/>
          <w:bCs w:val="0"/>
          <w:noProof/>
        </w:rPr>
        <w:t> </w:t>
      </w:r>
      <w:r w:rsidR="001F5A87" w:rsidRPr="001F5A87">
        <w:rPr>
          <w:rFonts w:eastAsia="Arial Unicode MS" w:cs="Arial Unicode MS"/>
          <w:b w:val="0"/>
          <w:bCs w:val="0"/>
          <w:noProof/>
        </w:rPr>
        <w:t> </w:t>
      </w:r>
      <w:r w:rsidR="001F5A87" w:rsidRPr="001F5A87">
        <w:rPr>
          <w:rFonts w:eastAsia="Arial Unicode MS" w:cs="Arial Unicode MS"/>
          <w:b w:val="0"/>
          <w:bCs w:val="0"/>
          <w:noProof/>
        </w:rPr>
        <w:t> </w:t>
      </w:r>
      <w:r w:rsidR="001F5A87" w:rsidRPr="001F5A87">
        <w:rPr>
          <w:rFonts w:eastAsia="Arial Unicode MS" w:cs="Arial Unicode MS"/>
          <w:b w:val="0"/>
          <w:bCs w:val="0"/>
          <w:noProof/>
        </w:rPr>
        <w:t> </w:t>
      </w:r>
      <w:r w:rsidR="001F5A87" w:rsidRPr="001F5A87">
        <w:rPr>
          <w:rFonts w:eastAsia="Arial Unicode MS" w:cs="Arial Unicode MS"/>
          <w:b w:val="0"/>
          <w:bCs w:val="0"/>
        </w:rPr>
        <w:fldChar w:fldCharType="end"/>
      </w:r>
      <w:r>
        <w:tab/>
        <w:t>DATE:</w:t>
      </w:r>
      <w:r w:rsidR="004E7347">
        <w:t xml:space="preserve"> </w:t>
      </w:r>
      <w:r w:rsidR="00493752" w:rsidRPr="00493752">
        <w:rPr>
          <w:rFonts w:eastAsia="Arial Unicode MS" w:cs="Arial Unicode MS"/>
          <w:b w:val="0"/>
          <w:bCs w:val="0"/>
        </w:rPr>
        <w:fldChar w:fldCharType="begin">
          <w:ffData>
            <w:name w:val=""/>
            <w:enabled/>
            <w:calcOnExit w:val="0"/>
            <w:textInput>
              <w:maxLength w:val="10"/>
            </w:textInput>
          </w:ffData>
        </w:fldChar>
      </w:r>
      <w:r w:rsidR="00493752" w:rsidRPr="00493752">
        <w:rPr>
          <w:rFonts w:eastAsia="Arial Unicode MS" w:cs="Arial Unicode MS"/>
          <w:b w:val="0"/>
          <w:bCs w:val="0"/>
        </w:rPr>
        <w:instrText xml:space="preserve"> FORMTEXT </w:instrText>
      </w:r>
      <w:r w:rsidR="00493752" w:rsidRPr="00493752">
        <w:rPr>
          <w:rFonts w:eastAsia="Arial Unicode MS" w:cs="Arial Unicode MS"/>
          <w:b w:val="0"/>
          <w:bCs w:val="0"/>
        </w:rPr>
      </w:r>
      <w:r w:rsidR="00493752" w:rsidRPr="00493752">
        <w:rPr>
          <w:rFonts w:eastAsia="Arial Unicode MS" w:cs="Arial Unicode MS"/>
          <w:b w:val="0"/>
          <w:bCs w:val="0"/>
        </w:rPr>
        <w:fldChar w:fldCharType="separate"/>
      </w:r>
      <w:r w:rsidR="00493752" w:rsidRPr="00493752">
        <w:rPr>
          <w:rFonts w:eastAsia="Arial Unicode MS" w:cs="Arial Unicode MS"/>
          <w:b w:val="0"/>
          <w:bCs w:val="0"/>
          <w:noProof/>
        </w:rPr>
        <w:t> </w:t>
      </w:r>
      <w:r w:rsidR="00493752" w:rsidRPr="00493752">
        <w:rPr>
          <w:rFonts w:eastAsia="Arial Unicode MS" w:cs="Arial Unicode MS"/>
          <w:b w:val="0"/>
          <w:bCs w:val="0"/>
          <w:noProof/>
        </w:rPr>
        <w:t> </w:t>
      </w:r>
      <w:r w:rsidR="00493752" w:rsidRPr="00493752">
        <w:rPr>
          <w:rFonts w:eastAsia="Arial Unicode MS" w:cs="Arial Unicode MS"/>
          <w:b w:val="0"/>
          <w:bCs w:val="0"/>
          <w:noProof/>
        </w:rPr>
        <w:t> </w:t>
      </w:r>
      <w:r w:rsidR="00493752" w:rsidRPr="00493752">
        <w:rPr>
          <w:rFonts w:eastAsia="Arial Unicode MS" w:cs="Arial Unicode MS"/>
          <w:b w:val="0"/>
          <w:bCs w:val="0"/>
          <w:noProof/>
        </w:rPr>
        <w:t> </w:t>
      </w:r>
      <w:r w:rsidR="00493752" w:rsidRPr="00493752">
        <w:rPr>
          <w:rFonts w:eastAsia="Arial Unicode MS" w:cs="Arial Unicode MS"/>
          <w:b w:val="0"/>
          <w:bCs w:val="0"/>
          <w:noProof/>
        </w:rPr>
        <w:t> </w:t>
      </w:r>
      <w:r w:rsidR="00493752" w:rsidRPr="00493752">
        <w:rPr>
          <w:rFonts w:eastAsia="Arial Unicode MS" w:cs="Arial Unicode MS"/>
          <w:b w:val="0"/>
          <w:bCs w:val="0"/>
        </w:rPr>
        <w:fldChar w:fldCharType="end"/>
      </w:r>
    </w:p>
    <w:p w14:paraId="737ED40D" w14:textId="77777777" w:rsidR="00740A98" w:rsidRDefault="00740A98">
      <w:pPr>
        <w:pStyle w:val="BodyText"/>
        <w:rPr>
          <w:rFonts w:ascii="Arial Narrow"/>
          <w:b/>
          <w:sz w:val="32"/>
        </w:rPr>
      </w:pPr>
    </w:p>
    <w:p w14:paraId="737ED40E" w14:textId="77777777" w:rsidR="00740A98" w:rsidRDefault="00740A98">
      <w:pPr>
        <w:pStyle w:val="BodyText"/>
        <w:spacing w:before="7"/>
        <w:rPr>
          <w:rFonts w:ascii="Arial Narrow"/>
          <w:b/>
          <w:sz w:val="30"/>
        </w:rPr>
      </w:pPr>
    </w:p>
    <w:p w14:paraId="737ED40F" w14:textId="77777777" w:rsidR="00740A98" w:rsidRDefault="008B0FB3">
      <w:pPr>
        <w:pStyle w:val="BodyText"/>
        <w:ind w:left="660"/>
        <w:rPr>
          <w:rFonts w:ascii="Franklin Gothic Medium"/>
        </w:rPr>
      </w:pPr>
      <w:r>
        <w:rPr>
          <w:rFonts w:ascii="Franklin Gothic Medium"/>
        </w:rPr>
        <w:t>Directions:</w:t>
      </w:r>
    </w:p>
    <w:p w14:paraId="737ED410" w14:textId="77777777" w:rsidR="00740A98" w:rsidRDefault="00740A98">
      <w:pPr>
        <w:pStyle w:val="BodyText"/>
        <w:spacing w:before="7"/>
        <w:rPr>
          <w:rFonts w:ascii="Franklin Gothic Medium"/>
          <w:sz w:val="21"/>
        </w:rPr>
      </w:pPr>
    </w:p>
    <w:p w14:paraId="737ED411" w14:textId="77777777" w:rsidR="00740A98" w:rsidRDefault="001C7B12">
      <w:pPr>
        <w:pStyle w:val="BodyText"/>
        <w:spacing w:line="360" w:lineRule="auto"/>
        <w:ind w:left="660" w:right="972"/>
      </w:pPr>
      <w:r>
        <w:pict w14:anchorId="737ED482">
          <v:rect id="_x0000_s1033" style="position:absolute;left:0;text-align:left;margin-left:241.15pt;margin-top:45.5pt;width:10.2pt;height:10.2pt;z-index:-252888064;mso-position-horizontal-relative:page" filled="f" strokeweight=".72pt">
            <w10:wrap anchorx="page"/>
          </v:rect>
        </w:pict>
      </w:r>
      <w:r>
        <w:pict w14:anchorId="737ED483">
          <v:rect id="_x0000_s1032" style="position:absolute;left:0;text-align:left;margin-left:241.15pt;margin-top:70.2pt;width:10.2pt;height:10.2pt;z-index:-252887040;mso-position-horizontal-relative:page" filled="f" strokeweight=".72pt">
            <w10:wrap anchorx="page"/>
          </v:rect>
        </w:pict>
      </w:r>
      <w:r>
        <w:pict w14:anchorId="737ED484">
          <v:rect id="_x0000_s1031" style="position:absolute;left:0;text-align:left;margin-left:241.15pt;margin-top:94.95pt;width:10.2pt;height:10.2pt;z-index:-252886016;mso-position-horizontal-relative:page" filled="f" strokeweight=".72pt">
            <w10:wrap anchorx="page"/>
          </v:rect>
        </w:pict>
      </w:r>
      <w:r>
        <w:pict w14:anchorId="737ED485">
          <v:rect id="_x0000_s1030" style="position:absolute;left:0;text-align:left;margin-left:409.15pt;margin-top:45.5pt;width:10.2pt;height:10.2pt;z-index:-252883968;mso-position-horizontal-relative:page" filled="f" strokeweight=".72pt">
            <w10:wrap anchorx="page"/>
          </v:rect>
        </w:pict>
      </w:r>
      <w:r>
        <w:pict w14:anchorId="737ED486">
          <v:rect id="_x0000_s1029" style="position:absolute;left:0;text-align:left;margin-left:409.15pt;margin-top:70.2pt;width:10.2pt;height:10.2pt;z-index:-252882944;mso-position-horizontal-relative:page" filled="f" strokeweight=".72pt">
            <w10:wrap anchorx="page"/>
          </v:rect>
        </w:pict>
      </w:r>
      <w:r>
        <w:pict w14:anchorId="737ED487">
          <v:rect id="_x0000_s1028" style="position:absolute;left:0;text-align:left;margin-left:409.15pt;margin-top:94.95pt;width:10.2pt;height:10.2pt;z-index:-252881920;mso-position-horizontal-relative:page" filled="f" strokeweight=".72pt">
            <w10:wrap anchorx="page"/>
          </v:rect>
        </w:pict>
      </w:r>
      <w:r w:rsidR="008B0FB3">
        <w:t>The companies listed below offer stock you can purchase. Check the names of the companies you would like to own as a shareholder.</w:t>
      </w:r>
    </w:p>
    <w:p w14:paraId="737ED412" w14:textId="77777777" w:rsidR="00740A98" w:rsidRDefault="00740A98">
      <w:pPr>
        <w:pStyle w:val="BodyText"/>
        <w:spacing w:before="6"/>
        <w:rPr>
          <w:sz w:val="10"/>
        </w:rPr>
      </w:pPr>
    </w:p>
    <w:tbl>
      <w:tblPr>
        <w:tblW w:w="0" w:type="auto"/>
        <w:tblInd w:w="977" w:type="dxa"/>
        <w:tblLayout w:type="fixed"/>
        <w:tblCellMar>
          <w:left w:w="0" w:type="dxa"/>
          <w:right w:w="0" w:type="dxa"/>
        </w:tblCellMar>
        <w:tblLook w:val="01E0" w:firstRow="1" w:lastRow="1" w:firstColumn="1" w:lastColumn="1" w:noHBand="0" w:noVBand="0"/>
      </w:tblPr>
      <w:tblGrid>
        <w:gridCol w:w="2450"/>
        <w:gridCol w:w="3394"/>
        <w:gridCol w:w="2989"/>
      </w:tblGrid>
      <w:tr w:rsidR="00740A98" w14:paraId="737ED416" w14:textId="77777777" w:rsidTr="005B4C2B">
        <w:trPr>
          <w:trHeight w:val="372"/>
        </w:trPr>
        <w:tc>
          <w:tcPr>
            <w:tcW w:w="2450" w:type="dxa"/>
          </w:tcPr>
          <w:p w14:paraId="737ED413" w14:textId="17F21730" w:rsidR="00740A98" w:rsidRDefault="005B4C2B">
            <w:pPr>
              <w:pStyle w:val="TableParagraph"/>
              <w:spacing w:before="0"/>
              <w:ind w:left="50"/>
            </w:pPr>
            <w:r>
              <w:rPr>
                <w:rFonts w:eastAsia="Arial Unicode MS" w:cs="Arial Unicode MS"/>
              </w:rPr>
              <w:fldChar w:fldCharType="begin">
                <w:ffData>
                  <w:name w:val="Check1"/>
                  <w:enabled/>
                  <w:calcOnExit w:val="0"/>
                  <w:checkBox>
                    <w:sizeAuto/>
                    <w:default w:val="0"/>
                  </w:checkBox>
                </w:ffData>
              </w:fldChar>
            </w:r>
            <w:r>
              <w:rPr>
                <w:rFonts w:eastAsia="Arial Unicode MS" w:cs="Arial Unicode MS"/>
              </w:rPr>
              <w:instrText xml:space="preserve"> FORMCHECKBOX </w:instrText>
            </w:r>
            <w:r w:rsidR="001C7B12">
              <w:rPr>
                <w:rFonts w:eastAsia="Arial Unicode MS" w:cs="Arial Unicode MS"/>
              </w:rPr>
            </w:r>
            <w:r w:rsidR="001C7B12">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sidR="008B0FB3">
              <w:t>Amazon</w:t>
            </w:r>
          </w:p>
        </w:tc>
        <w:tc>
          <w:tcPr>
            <w:tcW w:w="3394" w:type="dxa"/>
          </w:tcPr>
          <w:p w14:paraId="737ED414" w14:textId="7435BF62" w:rsidR="00740A98" w:rsidRDefault="005B4C2B">
            <w:pPr>
              <w:pStyle w:val="TableParagraph"/>
              <w:spacing w:before="0"/>
              <w:ind w:left="960"/>
            </w:pPr>
            <w:r>
              <w:rPr>
                <w:rFonts w:eastAsia="Arial Unicode MS" w:cs="Arial Unicode MS"/>
              </w:rPr>
              <w:fldChar w:fldCharType="begin">
                <w:ffData>
                  <w:name w:val="Check1"/>
                  <w:enabled/>
                  <w:calcOnExit w:val="0"/>
                  <w:checkBox>
                    <w:sizeAuto/>
                    <w:default w:val="0"/>
                  </w:checkBox>
                </w:ffData>
              </w:fldChar>
            </w:r>
            <w:r>
              <w:rPr>
                <w:rFonts w:eastAsia="Arial Unicode MS" w:cs="Arial Unicode MS"/>
              </w:rPr>
              <w:instrText xml:space="preserve"> FORMCHECKBOX </w:instrText>
            </w:r>
            <w:r w:rsidR="001C7B12">
              <w:rPr>
                <w:rFonts w:eastAsia="Arial Unicode MS" w:cs="Arial Unicode MS"/>
              </w:rPr>
            </w:r>
            <w:r w:rsidR="001C7B12">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sidR="008B0FB3">
              <w:t>Google</w:t>
            </w:r>
          </w:p>
        </w:tc>
        <w:tc>
          <w:tcPr>
            <w:tcW w:w="2989" w:type="dxa"/>
          </w:tcPr>
          <w:p w14:paraId="737ED415" w14:textId="57307C0B" w:rsidR="00740A98" w:rsidRDefault="005B4C2B">
            <w:pPr>
              <w:pStyle w:val="TableParagraph"/>
              <w:spacing w:before="0"/>
              <w:ind w:left="926"/>
            </w:pPr>
            <w:r>
              <w:rPr>
                <w:rFonts w:eastAsia="Arial Unicode MS" w:cs="Arial Unicode MS"/>
              </w:rPr>
              <w:fldChar w:fldCharType="begin">
                <w:ffData>
                  <w:name w:val="Check1"/>
                  <w:enabled/>
                  <w:calcOnExit w:val="0"/>
                  <w:checkBox>
                    <w:sizeAuto/>
                    <w:default w:val="0"/>
                  </w:checkBox>
                </w:ffData>
              </w:fldChar>
            </w:r>
            <w:r>
              <w:rPr>
                <w:rFonts w:eastAsia="Arial Unicode MS" w:cs="Arial Unicode MS"/>
              </w:rPr>
              <w:instrText xml:space="preserve"> FORMCHECKBOX </w:instrText>
            </w:r>
            <w:r w:rsidR="001C7B12">
              <w:rPr>
                <w:rFonts w:eastAsia="Arial Unicode MS" w:cs="Arial Unicode MS"/>
              </w:rPr>
            </w:r>
            <w:r w:rsidR="001C7B12">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sidR="008B0FB3">
              <w:t>Hershey</w:t>
            </w:r>
          </w:p>
        </w:tc>
      </w:tr>
      <w:tr w:rsidR="00740A98" w14:paraId="737ED41A" w14:textId="77777777" w:rsidTr="005B4C2B">
        <w:trPr>
          <w:trHeight w:val="494"/>
        </w:trPr>
        <w:tc>
          <w:tcPr>
            <w:tcW w:w="2450" w:type="dxa"/>
          </w:tcPr>
          <w:p w14:paraId="737ED417" w14:textId="46725839" w:rsidR="00740A98" w:rsidRDefault="005B4C2B">
            <w:pPr>
              <w:pStyle w:val="TableParagraph"/>
              <w:spacing w:before="122"/>
              <w:ind w:left="50"/>
            </w:pPr>
            <w:r>
              <w:rPr>
                <w:rFonts w:eastAsia="Arial Unicode MS" w:cs="Arial Unicode MS"/>
              </w:rPr>
              <w:fldChar w:fldCharType="begin">
                <w:ffData>
                  <w:name w:val="Check1"/>
                  <w:enabled/>
                  <w:calcOnExit w:val="0"/>
                  <w:checkBox>
                    <w:sizeAuto/>
                    <w:default w:val="0"/>
                  </w:checkBox>
                </w:ffData>
              </w:fldChar>
            </w:r>
            <w:r>
              <w:rPr>
                <w:rFonts w:eastAsia="Arial Unicode MS" w:cs="Arial Unicode MS"/>
              </w:rPr>
              <w:instrText xml:space="preserve"> FORMCHECKBOX </w:instrText>
            </w:r>
            <w:r w:rsidR="001C7B12">
              <w:rPr>
                <w:rFonts w:eastAsia="Arial Unicode MS" w:cs="Arial Unicode MS"/>
              </w:rPr>
            </w:r>
            <w:r w:rsidR="001C7B12">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sidR="008B0FB3">
              <w:t>American Eagle</w:t>
            </w:r>
          </w:p>
        </w:tc>
        <w:tc>
          <w:tcPr>
            <w:tcW w:w="3394" w:type="dxa"/>
          </w:tcPr>
          <w:p w14:paraId="737ED418" w14:textId="0646070F" w:rsidR="00740A98" w:rsidRDefault="005B4C2B">
            <w:pPr>
              <w:pStyle w:val="TableParagraph"/>
              <w:spacing w:before="122"/>
              <w:ind w:left="960"/>
            </w:pPr>
            <w:r>
              <w:rPr>
                <w:rFonts w:eastAsia="Arial Unicode MS" w:cs="Arial Unicode MS"/>
              </w:rPr>
              <w:fldChar w:fldCharType="begin">
                <w:ffData>
                  <w:name w:val="Check1"/>
                  <w:enabled/>
                  <w:calcOnExit w:val="0"/>
                  <w:checkBox>
                    <w:sizeAuto/>
                    <w:default w:val="0"/>
                  </w:checkBox>
                </w:ffData>
              </w:fldChar>
            </w:r>
            <w:r>
              <w:rPr>
                <w:rFonts w:eastAsia="Arial Unicode MS" w:cs="Arial Unicode MS"/>
              </w:rPr>
              <w:instrText xml:space="preserve"> FORMCHECKBOX </w:instrText>
            </w:r>
            <w:r w:rsidR="001C7B12">
              <w:rPr>
                <w:rFonts w:eastAsia="Arial Unicode MS" w:cs="Arial Unicode MS"/>
              </w:rPr>
            </w:r>
            <w:r w:rsidR="001C7B12">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sidR="008B0FB3">
              <w:t>Electronic Arts</w:t>
            </w:r>
          </w:p>
        </w:tc>
        <w:tc>
          <w:tcPr>
            <w:tcW w:w="2989" w:type="dxa"/>
          </w:tcPr>
          <w:p w14:paraId="737ED419" w14:textId="1D682B2B" w:rsidR="00740A98" w:rsidRDefault="005B4C2B">
            <w:pPr>
              <w:pStyle w:val="TableParagraph"/>
              <w:spacing w:before="122"/>
              <w:ind w:left="926"/>
            </w:pPr>
            <w:r>
              <w:rPr>
                <w:rFonts w:eastAsia="Arial Unicode MS" w:cs="Arial Unicode MS"/>
              </w:rPr>
              <w:fldChar w:fldCharType="begin">
                <w:ffData>
                  <w:name w:val="Check1"/>
                  <w:enabled/>
                  <w:calcOnExit w:val="0"/>
                  <w:checkBox>
                    <w:sizeAuto/>
                    <w:default w:val="0"/>
                  </w:checkBox>
                </w:ffData>
              </w:fldChar>
            </w:r>
            <w:r>
              <w:rPr>
                <w:rFonts w:eastAsia="Arial Unicode MS" w:cs="Arial Unicode MS"/>
              </w:rPr>
              <w:instrText xml:space="preserve"> FORMCHECKBOX </w:instrText>
            </w:r>
            <w:r w:rsidR="001C7B12">
              <w:rPr>
                <w:rFonts w:eastAsia="Arial Unicode MS" w:cs="Arial Unicode MS"/>
              </w:rPr>
            </w:r>
            <w:r w:rsidR="001C7B12">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sidR="008B0FB3">
              <w:t>Nike</w:t>
            </w:r>
          </w:p>
        </w:tc>
      </w:tr>
      <w:tr w:rsidR="00740A98" w14:paraId="737ED41E" w14:textId="77777777" w:rsidTr="005B4C2B">
        <w:trPr>
          <w:trHeight w:val="493"/>
        </w:trPr>
        <w:tc>
          <w:tcPr>
            <w:tcW w:w="2450" w:type="dxa"/>
          </w:tcPr>
          <w:p w14:paraId="737ED41B" w14:textId="62235061" w:rsidR="00740A98" w:rsidRDefault="005B4C2B">
            <w:pPr>
              <w:pStyle w:val="TableParagraph"/>
              <w:spacing w:before="123"/>
              <w:ind w:left="50"/>
            </w:pPr>
            <w:r>
              <w:rPr>
                <w:rFonts w:eastAsia="Arial Unicode MS" w:cs="Arial Unicode MS"/>
              </w:rPr>
              <w:fldChar w:fldCharType="begin">
                <w:ffData>
                  <w:name w:val="Check1"/>
                  <w:enabled/>
                  <w:calcOnExit w:val="0"/>
                  <w:checkBox>
                    <w:sizeAuto/>
                    <w:default w:val="0"/>
                  </w:checkBox>
                </w:ffData>
              </w:fldChar>
            </w:r>
            <w:r>
              <w:rPr>
                <w:rFonts w:eastAsia="Arial Unicode MS" w:cs="Arial Unicode MS"/>
              </w:rPr>
              <w:instrText xml:space="preserve"> FORMCHECKBOX </w:instrText>
            </w:r>
            <w:r w:rsidR="001C7B12">
              <w:rPr>
                <w:rFonts w:eastAsia="Arial Unicode MS" w:cs="Arial Unicode MS"/>
              </w:rPr>
            </w:r>
            <w:r w:rsidR="001C7B12">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sidR="008B0FB3">
              <w:t>Apple</w:t>
            </w:r>
          </w:p>
        </w:tc>
        <w:tc>
          <w:tcPr>
            <w:tcW w:w="3394" w:type="dxa"/>
          </w:tcPr>
          <w:p w14:paraId="737ED41C" w14:textId="60491E1D" w:rsidR="00740A98" w:rsidRDefault="005B4C2B">
            <w:pPr>
              <w:pStyle w:val="TableParagraph"/>
              <w:spacing w:before="123"/>
              <w:ind w:left="960"/>
            </w:pPr>
            <w:r>
              <w:rPr>
                <w:rFonts w:eastAsia="Arial Unicode MS" w:cs="Arial Unicode MS"/>
              </w:rPr>
              <w:fldChar w:fldCharType="begin">
                <w:ffData>
                  <w:name w:val="Check1"/>
                  <w:enabled/>
                  <w:calcOnExit w:val="0"/>
                  <w:checkBox>
                    <w:sizeAuto/>
                    <w:default w:val="0"/>
                  </w:checkBox>
                </w:ffData>
              </w:fldChar>
            </w:r>
            <w:r>
              <w:rPr>
                <w:rFonts w:eastAsia="Arial Unicode MS" w:cs="Arial Unicode MS"/>
              </w:rPr>
              <w:instrText xml:space="preserve"> FORMCHECKBOX </w:instrText>
            </w:r>
            <w:r w:rsidR="001C7B12">
              <w:rPr>
                <w:rFonts w:eastAsia="Arial Unicode MS" w:cs="Arial Unicode MS"/>
              </w:rPr>
            </w:r>
            <w:r w:rsidR="001C7B12">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sidR="008B0FB3">
              <w:t>GameStop</w:t>
            </w:r>
          </w:p>
        </w:tc>
        <w:tc>
          <w:tcPr>
            <w:tcW w:w="2989" w:type="dxa"/>
          </w:tcPr>
          <w:p w14:paraId="737ED41D" w14:textId="4FF3E5F3" w:rsidR="00740A98" w:rsidRDefault="005B4C2B">
            <w:pPr>
              <w:pStyle w:val="TableParagraph"/>
              <w:spacing w:before="123"/>
              <w:ind w:left="926"/>
            </w:pPr>
            <w:r>
              <w:rPr>
                <w:rFonts w:eastAsia="Arial Unicode MS" w:cs="Arial Unicode MS"/>
              </w:rPr>
              <w:fldChar w:fldCharType="begin">
                <w:ffData>
                  <w:name w:val="Check1"/>
                  <w:enabled/>
                  <w:calcOnExit w:val="0"/>
                  <w:checkBox>
                    <w:sizeAuto/>
                    <w:default w:val="0"/>
                  </w:checkBox>
                </w:ffData>
              </w:fldChar>
            </w:r>
            <w:r>
              <w:rPr>
                <w:rFonts w:eastAsia="Arial Unicode MS" w:cs="Arial Unicode MS"/>
              </w:rPr>
              <w:instrText xml:space="preserve"> FORMCHECKBOX </w:instrText>
            </w:r>
            <w:r w:rsidR="001C7B12">
              <w:rPr>
                <w:rFonts w:eastAsia="Arial Unicode MS" w:cs="Arial Unicode MS"/>
              </w:rPr>
            </w:r>
            <w:r w:rsidR="001C7B12">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sidR="008B0FB3">
              <w:t>Pixar</w:t>
            </w:r>
          </w:p>
        </w:tc>
      </w:tr>
      <w:tr w:rsidR="00740A98" w14:paraId="737ED422" w14:textId="77777777" w:rsidTr="005B4C2B">
        <w:trPr>
          <w:trHeight w:val="373"/>
        </w:trPr>
        <w:tc>
          <w:tcPr>
            <w:tcW w:w="2450" w:type="dxa"/>
          </w:tcPr>
          <w:p w14:paraId="737ED41F" w14:textId="0F4C87A4" w:rsidR="00740A98" w:rsidRDefault="005B4C2B">
            <w:pPr>
              <w:pStyle w:val="TableParagraph"/>
              <w:spacing w:before="121" w:line="232" w:lineRule="exact"/>
              <w:ind w:left="50"/>
            </w:pPr>
            <w:r>
              <w:rPr>
                <w:rFonts w:eastAsia="Arial Unicode MS" w:cs="Arial Unicode MS"/>
              </w:rPr>
              <w:fldChar w:fldCharType="begin">
                <w:ffData>
                  <w:name w:val="Check1"/>
                  <w:enabled/>
                  <w:calcOnExit w:val="0"/>
                  <w:checkBox>
                    <w:sizeAuto/>
                    <w:default w:val="0"/>
                  </w:checkBox>
                </w:ffData>
              </w:fldChar>
            </w:r>
            <w:r>
              <w:rPr>
                <w:rFonts w:eastAsia="Arial Unicode MS" w:cs="Arial Unicode MS"/>
              </w:rPr>
              <w:instrText xml:space="preserve"> FORMCHECKBOX </w:instrText>
            </w:r>
            <w:r w:rsidR="001C7B12">
              <w:rPr>
                <w:rFonts w:eastAsia="Arial Unicode MS" w:cs="Arial Unicode MS"/>
              </w:rPr>
            </w:r>
            <w:r w:rsidR="001C7B12">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sidR="008B0FB3">
              <w:t>Coach</w:t>
            </w:r>
          </w:p>
        </w:tc>
        <w:tc>
          <w:tcPr>
            <w:tcW w:w="3394" w:type="dxa"/>
          </w:tcPr>
          <w:p w14:paraId="737ED420" w14:textId="39666640" w:rsidR="00740A98" w:rsidRDefault="005B4C2B">
            <w:pPr>
              <w:pStyle w:val="TableParagraph"/>
              <w:spacing w:before="121" w:line="232" w:lineRule="exact"/>
              <w:ind w:left="960"/>
            </w:pPr>
            <w:r>
              <w:rPr>
                <w:rFonts w:eastAsia="Arial Unicode MS" w:cs="Arial Unicode MS"/>
              </w:rPr>
              <w:fldChar w:fldCharType="begin">
                <w:ffData>
                  <w:name w:val="Check1"/>
                  <w:enabled/>
                  <w:calcOnExit w:val="0"/>
                  <w:checkBox>
                    <w:sizeAuto/>
                    <w:default w:val="0"/>
                  </w:checkBox>
                </w:ffData>
              </w:fldChar>
            </w:r>
            <w:r>
              <w:rPr>
                <w:rFonts w:eastAsia="Arial Unicode MS" w:cs="Arial Unicode MS"/>
              </w:rPr>
              <w:instrText xml:space="preserve"> FORMCHECKBOX </w:instrText>
            </w:r>
            <w:r w:rsidR="001C7B12">
              <w:rPr>
                <w:rFonts w:eastAsia="Arial Unicode MS" w:cs="Arial Unicode MS"/>
              </w:rPr>
            </w:r>
            <w:r w:rsidR="001C7B12">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sidR="008B0FB3">
              <w:t>Harley-Davidson</w:t>
            </w:r>
          </w:p>
        </w:tc>
        <w:tc>
          <w:tcPr>
            <w:tcW w:w="2989" w:type="dxa"/>
          </w:tcPr>
          <w:p w14:paraId="737ED421" w14:textId="75C35D00" w:rsidR="00740A98" w:rsidRDefault="005B4C2B">
            <w:pPr>
              <w:pStyle w:val="TableParagraph"/>
              <w:spacing w:before="121" w:line="232" w:lineRule="exact"/>
              <w:ind w:left="926"/>
            </w:pPr>
            <w:r>
              <w:rPr>
                <w:rFonts w:eastAsia="Arial Unicode MS" w:cs="Arial Unicode MS"/>
              </w:rPr>
              <w:fldChar w:fldCharType="begin">
                <w:ffData>
                  <w:name w:val="Check1"/>
                  <w:enabled/>
                  <w:calcOnExit w:val="0"/>
                  <w:checkBox>
                    <w:sizeAuto/>
                    <w:default w:val="0"/>
                  </w:checkBox>
                </w:ffData>
              </w:fldChar>
            </w:r>
            <w:r>
              <w:rPr>
                <w:rFonts w:eastAsia="Arial Unicode MS" w:cs="Arial Unicode MS"/>
              </w:rPr>
              <w:instrText xml:space="preserve"> FORMCHECKBOX </w:instrText>
            </w:r>
            <w:r w:rsidR="001C7B12">
              <w:rPr>
                <w:rFonts w:eastAsia="Arial Unicode MS" w:cs="Arial Unicode MS"/>
              </w:rPr>
            </w:r>
            <w:r w:rsidR="001C7B12">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sidR="008B0FB3">
              <w:t>Target</w:t>
            </w:r>
          </w:p>
        </w:tc>
      </w:tr>
    </w:tbl>
    <w:p w14:paraId="737ED423" w14:textId="77777777" w:rsidR="00740A98" w:rsidRDefault="00740A98">
      <w:pPr>
        <w:pStyle w:val="BodyText"/>
        <w:rPr>
          <w:sz w:val="24"/>
        </w:rPr>
      </w:pPr>
    </w:p>
    <w:p w14:paraId="737ED424" w14:textId="77777777" w:rsidR="00740A98" w:rsidRDefault="00740A98">
      <w:pPr>
        <w:pStyle w:val="BodyText"/>
        <w:rPr>
          <w:sz w:val="24"/>
        </w:rPr>
      </w:pPr>
    </w:p>
    <w:p w14:paraId="737ED425" w14:textId="1FA27AFA" w:rsidR="00740A98" w:rsidRDefault="001C7B12">
      <w:pPr>
        <w:pStyle w:val="BodyText"/>
        <w:spacing w:before="192"/>
        <w:ind w:left="660"/>
      </w:pPr>
      <w:r>
        <w:pict w14:anchorId="737ED488">
          <v:rect id="_x0000_s1027" style="position:absolute;left:0;text-align:left;margin-left:241.15pt;margin-top:-37.8pt;width:10.2pt;height:10.2pt;z-index:-252884992;mso-position-horizontal-relative:page" filled="f" strokeweight=".72pt">
            <w10:wrap anchorx="page"/>
          </v:rect>
        </w:pict>
      </w:r>
      <w:r>
        <w:pict w14:anchorId="737ED489">
          <v:rect id="_x0000_s1026" style="position:absolute;left:0;text-align:left;margin-left:409.15pt;margin-top:-37.8pt;width:10.2pt;height:10.2pt;z-index:-252880896;mso-position-horizontal-relative:page" filled="f" strokeweight=".72pt">
            <w10:wrap anchorx="page"/>
          </v:rect>
        </w:pict>
      </w:r>
      <w:r w:rsidR="008B0FB3">
        <w:t>What other companies might you consider “owning”?</w:t>
      </w:r>
    </w:p>
    <w:p w14:paraId="375493F9" w14:textId="492A27F1" w:rsidR="00D771A5" w:rsidRDefault="00D771A5">
      <w:pPr>
        <w:pStyle w:val="BodyText"/>
        <w:spacing w:before="192"/>
        <w:ind w:left="660"/>
      </w:pPr>
      <w:r>
        <w:rPr>
          <w:rFonts w:eastAsia="Arial Unicode MS" w:cs="Arial Unicode MS"/>
        </w:rPr>
        <w:fldChar w:fldCharType="begin">
          <w:ffData>
            <w:name w:val="Text1"/>
            <w:enabled/>
            <w:calcOnExit w:val="0"/>
            <w:textInput/>
          </w:ffData>
        </w:fldChar>
      </w:r>
      <w:bookmarkStart w:id="4" w:name="Text1"/>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bookmarkEnd w:id="4"/>
      <w:r>
        <w:rPr>
          <w:rFonts w:eastAsia="Arial Unicode MS" w:cs="Arial Unicode MS"/>
        </w:rPr>
        <w:fldChar w:fldCharType="end"/>
      </w:r>
    </w:p>
    <w:p w14:paraId="737ED426" w14:textId="77777777" w:rsidR="00740A98" w:rsidRDefault="00740A98">
      <w:pPr>
        <w:sectPr w:rsidR="00740A98">
          <w:footerReference w:type="default" r:id="rId10"/>
          <w:pgSz w:w="12240" w:h="15840"/>
          <w:pgMar w:top="940" w:right="740" w:bottom="1080" w:left="780" w:header="0" w:footer="898" w:gutter="0"/>
          <w:cols w:space="720"/>
        </w:sectPr>
      </w:pPr>
    </w:p>
    <w:p w14:paraId="737ED427" w14:textId="77777777" w:rsidR="00740A98" w:rsidRDefault="008B0FB3">
      <w:pPr>
        <w:pStyle w:val="Heading1"/>
      </w:pPr>
      <w:r>
        <w:rPr>
          <w:noProof/>
        </w:rPr>
        <w:lastRenderedPageBreak/>
        <w:drawing>
          <wp:anchor distT="0" distB="0" distL="0" distR="0" simplePos="0" relativeHeight="250436608" behindDoc="1" locked="0" layoutInCell="1" allowOverlap="1" wp14:anchorId="737ED48A" wp14:editId="737ED48B">
            <wp:simplePos x="0" y="0"/>
            <wp:positionH relativeFrom="page">
              <wp:posOffset>329377</wp:posOffset>
            </wp:positionH>
            <wp:positionV relativeFrom="page">
              <wp:posOffset>256148</wp:posOffset>
            </wp:positionV>
            <wp:extent cx="7209713" cy="907497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209713" cy="9074971"/>
                    </a:xfrm>
                    <a:prstGeom prst="rect">
                      <a:avLst/>
                    </a:prstGeom>
                  </pic:spPr>
                </pic:pic>
              </a:graphicData>
            </a:graphic>
          </wp:anchor>
        </w:drawing>
      </w:r>
      <w:bookmarkStart w:id="5" w:name="HSFPP-Activity-4-6-Watch-The-Price"/>
      <w:bookmarkEnd w:id="5"/>
      <w:r>
        <w:t>Activity 4.6: Watch the Price</w:t>
      </w:r>
    </w:p>
    <w:p w14:paraId="737ED428" w14:textId="77777777" w:rsidR="00740A98" w:rsidRDefault="00740A98">
      <w:pPr>
        <w:pStyle w:val="BodyText"/>
        <w:rPr>
          <w:rFonts w:ascii="Arial Narrow"/>
          <w:b/>
          <w:sz w:val="20"/>
        </w:rPr>
      </w:pPr>
    </w:p>
    <w:p w14:paraId="737ED429" w14:textId="77777777" w:rsidR="00740A98" w:rsidRDefault="00740A98">
      <w:pPr>
        <w:pStyle w:val="BodyText"/>
        <w:spacing w:before="4"/>
        <w:rPr>
          <w:rFonts w:ascii="Arial Narrow"/>
          <w:b/>
          <w:sz w:val="25"/>
        </w:rPr>
      </w:pPr>
    </w:p>
    <w:p w14:paraId="737ED42A" w14:textId="1F2ECAB0" w:rsidR="00740A98" w:rsidRDefault="008B0FB3">
      <w:pPr>
        <w:pStyle w:val="Heading2"/>
        <w:tabs>
          <w:tab w:val="left" w:pos="8521"/>
        </w:tabs>
        <w:ind w:left="660"/>
      </w:pPr>
      <w:r>
        <w:t>NAME:</w:t>
      </w:r>
      <w:r w:rsidR="00DD5416">
        <w:t xml:space="preserve"> </w:t>
      </w:r>
      <w:r w:rsidR="00DD5416" w:rsidRPr="00DD5416">
        <w:rPr>
          <w:rFonts w:eastAsia="Arial Unicode MS" w:cs="Arial Unicode MS"/>
          <w:b w:val="0"/>
          <w:bCs w:val="0"/>
        </w:rPr>
        <w:fldChar w:fldCharType="begin">
          <w:ffData>
            <w:name w:val=""/>
            <w:enabled/>
            <w:calcOnExit w:val="0"/>
            <w:textInput>
              <w:maxLength w:val="100"/>
            </w:textInput>
          </w:ffData>
        </w:fldChar>
      </w:r>
      <w:r w:rsidR="00DD5416" w:rsidRPr="00DD5416">
        <w:rPr>
          <w:rFonts w:eastAsia="Arial Unicode MS" w:cs="Arial Unicode MS"/>
          <w:b w:val="0"/>
          <w:bCs w:val="0"/>
        </w:rPr>
        <w:instrText xml:space="preserve"> FORMTEXT </w:instrText>
      </w:r>
      <w:r w:rsidR="00DD5416" w:rsidRPr="00DD5416">
        <w:rPr>
          <w:rFonts w:eastAsia="Arial Unicode MS" w:cs="Arial Unicode MS"/>
          <w:b w:val="0"/>
          <w:bCs w:val="0"/>
        </w:rPr>
      </w:r>
      <w:r w:rsidR="00DD5416" w:rsidRPr="00DD5416">
        <w:rPr>
          <w:rFonts w:eastAsia="Arial Unicode MS" w:cs="Arial Unicode MS"/>
          <w:b w:val="0"/>
          <w:bCs w:val="0"/>
        </w:rPr>
        <w:fldChar w:fldCharType="separate"/>
      </w:r>
      <w:r w:rsidR="00DD5416" w:rsidRPr="00DD5416">
        <w:rPr>
          <w:rFonts w:eastAsia="Arial Unicode MS" w:cs="Arial Unicode MS"/>
          <w:b w:val="0"/>
          <w:bCs w:val="0"/>
          <w:noProof/>
        </w:rPr>
        <w:t> </w:t>
      </w:r>
      <w:r w:rsidR="00DD5416" w:rsidRPr="00DD5416">
        <w:rPr>
          <w:rFonts w:eastAsia="Arial Unicode MS" w:cs="Arial Unicode MS"/>
          <w:b w:val="0"/>
          <w:bCs w:val="0"/>
          <w:noProof/>
        </w:rPr>
        <w:t> </w:t>
      </w:r>
      <w:r w:rsidR="00DD5416" w:rsidRPr="00DD5416">
        <w:rPr>
          <w:rFonts w:eastAsia="Arial Unicode MS" w:cs="Arial Unicode MS"/>
          <w:b w:val="0"/>
          <w:bCs w:val="0"/>
          <w:noProof/>
        </w:rPr>
        <w:t> </w:t>
      </w:r>
      <w:r w:rsidR="00DD5416" w:rsidRPr="00DD5416">
        <w:rPr>
          <w:rFonts w:eastAsia="Arial Unicode MS" w:cs="Arial Unicode MS"/>
          <w:b w:val="0"/>
          <w:bCs w:val="0"/>
          <w:noProof/>
        </w:rPr>
        <w:t> </w:t>
      </w:r>
      <w:r w:rsidR="00DD5416" w:rsidRPr="00DD5416">
        <w:rPr>
          <w:rFonts w:eastAsia="Arial Unicode MS" w:cs="Arial Unicode MS"/>
          <w:b w:val="0"/>
          <w:bCs w:val="0"/>
          <w:noProof/>
        </w:rPr>
        <w:t> </w:t>
      </w:r>
      <w:r w:rsidR="00DD5416" w:rsidRPr="00DD5416">
        <w:rPr>
          <w:rFonts w:eastAsia="Arial Unicode MS" w:cs="Arial Unicode MS"/>
          <w:b w:val="0"/>
          <w:bCs w:val="0"/>
        </w:rPr>
        <w:fldChar w:fldCharType="end"/>
      </w:r>
      <w:r>
        <w:tab/>
        <w:t>DATE:</w:t>
      </w:r>
      <w:r w:rsidR="00DD5416">
        <w:t xml:space="preserve"> </w:t>
      </w:r>
      <w:r w:rsidR="00493752">
        <w:rPr>
          <w:rFonts w:eastAsia="Arial Unicode MS" w:cs="Arial Unicode MS"/>
          <w:b w:val="0"/>
          <w:bCs w:val="0"/>
        </w:rPr>
        <w:fldChar w:fldCharType="begin">
          <w:ffData>
            <w:name w:val=""/>
            <w:enabled/>
            <w:calcOnExit w:val="0"/>
            <w:textInput>
              <w:maxLength w:val="10"/>
            </w:textInput>
          </w:ffData>
        </w:fldChar>
      </w:r>
      <w:r w:rsidR="00493752">
        <w:rPr>
          <w:rFonts w:eastAsia="Arial Unicode MS" w:cs="Arial Unicode MS"/>
          <w:b w:val="0"/>
          <w:bCs w:val="0"/>
        </w:rPr>
        <w:instrText xml:space="preserve"> FORMTEXT </w:instrText>
      </w:r>
      <w:r w:rsidR="00493752">
        <w:rPr>
          <w:rFonts w:eastAsia="Arial Unicode MS" w:cs="Arial Unicode MS"/>
          <w:b w:val="0"/>
          <w:bCs w:val="0"/>
        </w:rPr>
      </w:r>
      <w:r w:rsidR="00493752">
        <w:rPr>
          <w:rFonts w:eastAsia="Arial Unicode MS" w:cs="Arial Unicode MS"/>
          <w:b w:val="0"/>
          <w:bCs w:val="0"/>
        </w:rPr>
        <w:fldChar w:fldCharType="separate"/>
      </w:r>
      <w:r w:rsidR="00493752">
        <w:rPr>
          <w:rFonts w:eastAsia="Arial Unicode MS" w:cs="Arial Unicode MS"/>
          <w:b w:val="0"/>
          <w:bCs w:val="0"/>
          <w:noProof/>
        </w:rPr>
        <w:t> </w:t>
      </w:r>
      <w:r w:rsidR="00493752">
        <w:rPr>
          <w:rFonts w:eastAsia="Arial Unicode MS" w:cs="Arial Unicode MS"/>
          <w:b w:val="0"/>
          <w:bCs w:val="0"/>
          <w:noProof/>
        </w:rPr>
        <w:t> </w:t>
      </w:r>
      <w:r w:rsidR="00493752">
        <w:rPr>
          <w:rFonts w:eastAsia="Arial Unicode MS" w:cs="Arial Unicode MS"/>
          <w:b w:val="0"/>
          <w:bCs w:val="0"/>
          <w:noProof/>
        </w:rPr>
        <w:t> </w:t>
      </w:r>
      <w:r w:rsidR="00493752">
        <w:rPr>
          <w:rFonts w:eastAsia="Arial Unicode MS" w:cs="Arial Unicode MS"/>
          <w:b w:val="0"/>
          <w:bCs w:val="0"/>
          <w:noProof/>
        </w:rPr>
        <w:t> </w:t>
      </w:r>
      <w:r w:rsidR="00493752">
        <w:rPr>
          <w:rFonts w:eastAsia="Arial Unicode MS" w:cs="Arial Unicode MS"/>
          <w:b w:val="0"/>
          <w:bCs w:val="0"/>
          <w:noProof/>
        </w:rPr>
        <w:t> </w:t>
      </w:r>
      <w:r w:rsidR="00493752">
        <w:rPr>
          <w:rFonts w:eastAsia="Arial Unicode MS" w:cs="Arial Unicode MS"/>
          <w:b w:val="0"/>
          <w:bCs w:val="0"/>
        </w:rPr>
        <w:fldChar w:fldCharType="end"/>
      </w:r>
    </w:p>
    <w:p w14:paraId="737ED42B" w14:textId="77777777" w:rsidR="00740A98" w:rsidRDefault="00740A98">
      <w:pPr>
        <w:pStyle w:val="BodyText"/>
        <w:spacing w:before="8"/>
        <w:rPr>
          <w:rFonts w:ascii="Arial Narrow"/>
          <w:b/>
          <w:sz w:val="31"/>
        </w:rPr>
      </w:pPr>
    </w:p>
    <w:p w14:paraId="737ED42C" w14:textId="77777777" w:rsidR="00740A98" w:rsidRDefault="008B0FB3">
      <w:pPr>
        <w:pStyle w:val="Heading3"/>
        <w:spacing w:before="0"/>
        <w:ind w:left="660"/>
      </w:pPr>
      <w:r>
        <w:t>Directions:</w:t>
      </w:r>
    </w:p>
    <w:p w14:paraId="737ED42D" w14:textId="77777777" w:rsidR="00740A98" w:rsidRDefault="00740A98">
      <w:pPr>
        <w:pStyle w:val="BodyText"/>
        <w:spacing w:before="5"/>
        <w:rPr>
          <w:rFonts w:ascii="Arial Narrow"/>
          <w:b/>
          <w:sz w:val="23"/>
        </w:rPr>
      </w:pPr>
    </w:p>
    <w:p w14:paraId="737ED42E" w14:textId="77777777" w:rsidR="00740A98" w:rsidRDefault="008B0FB3">
      <w:pPr>
        <w:pStyle w:val="BodyText"/>
        <w:spacing w:line="271" w:lineRule="auto"/>
        <w:ind w:left="660" w:right="1062"/>
      </w:pPr>
      <w:r>
        <w:t>Select two or three companies that are interesting to you because you use the companies’ products. Look online or in a newspaper to study data and news about the companies you chose.</w:t>
      </w:r>
    </w:p>
    <w:p w14:paraId="737ED42F" w14:textId="77777777" w:rsidR="00740A98" w:rsidRDefault="00740A98">
      <w:pPr>
        <w:pStyle w:val="BodyText"/>
        <w:spacing w:before="8"/>
        <w:rPr>
          <w:sz w:val="19"/>
        </w:rPr>
      </w:pPr>
    </w:p>
    <w:tbl>
      <w:tblPr>
        <w:tblW w:w="0" w:type="auto"/>
        <w:tblInd w:w="63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5113"/>
        <w:gridCol w:w="1414"/>
        <w:gridCol w:w="1441"/>
        <w:gridCol w:w="1486"/>
      </w:tblGrid>
      <w:tr w:rsidR="00740A98" w14:paraId="737ED435" w14:textId="77777777">
        <w:trPr>
          <w:trHeight w:val="728"/>
        </w:trPr>
        <w:tc>
          <w:tcPr>
            <w:tcW w:w="5113" w:type="dxa"/>
            <w:tcBorders>
              <w:bottom w:val="single" w:sz="6" w:space="0" w:color="808080"/>
              <w:right w:val="single" w:sz="6" w:space="0" w:color="808080"/>
            </w:tcBorders>
            <w:shd w:val="clear" w:color="auto" w:fill="D9D9D9"/>
          </w:tcPr>
          <w:p w14:paraId="737ED430" w14:textId="77777777" w:rsidR="00740A98" w:rsidRDefault="00740A98">
            <w:pPr>
              <w:pStyle w:val="TableParagraph"/>
              <w:spacing w:before="1"/>
              <w:rPr>
                <w:sz w:val="34"/>
              </w:rPr>
            </w:pPr>
          </w:p>
          <w:p w14:paraId="737ED431" w14:textId="77777777" w:rsidR="00740A98" w:rsidRDefault="008B0FB3">
            <w:pPr>
              <w:pStyle w:val="TableParagraph"/>
              <w:spacing w:before="0"/>
              <w:ind w:left="2092" w:right="2071"/>
              <w:jc w:val="center"/>
              <w:rPr>
                <w:rFonts w:ascii="Arial Narrow"/>
                <w:b/>
                <w:sz w:val="24"/>
              </w:rPr>
            </w:pPr>
            <w:r>
              <w:rPr>
                <w:rFonts w:ascii="Arial Narrow"/>
                <w:b/>
                <w:sz w:val="24"/>
              </w:rPr>
              <w:t>Research</w:t>
            </w:r>
          </w:p>
        </w:tc>
        <w:tc>
          <w:tcPr>
            <w:tcW w:w="1414" w:type="dxa"/>
            <w:tcBorders>
              <w:left w:val="single" w:sz="6" w:space="0" w:color="808080"/>
              <w:bottom w:val="single" w:sz="6" w:space="0" w:color="808080"/>
              <w:right w:val="single" w:sz="6" w:space="0" w:color="808080"/>
            </w:tcBorders>
            <w:shd w:val="clear" w:color="auto" w:fill="D9D9D9"/>
          </w:tcPr>
          <w:p w14:paraId="737ED432" w14:textId="77777777" w:rsidR="00740A98" w:rsidRDefault="008B0FB3">
            <w:pPr>
              <w:pStyle w:val="TableParagraph"/>
              <w:spacing w:before="55"/>
              <w:ind w:left="165"/>
              <w:rPr>
                <w:rFonts w:ascii="Arial Narrow"/>
                <w:b/>
                <w:sz w:val="24"/>
              </w:rPr>
            </w:pPr>
            <w:r>
              <w:rPr>
                <w:rFonts w:ascii="Arial Narrow"/>
                <w:b/>
                <w:sz w:val="24"/>
              </w:rPr>
              <w:t>Company A</w:t>
            </w:r>
          </w:p>
        </w:tc>
        <w:tc>
          <w:tcPr>
            <w:tcW w:w="1441" w:type="dxa"/>
            <w:tcBorders>
              <w:left w:val="single" w:sz="6" w:space="0" w:color="808080"/>
              <w:bottom w:val="single" w:sz="6" w:space="0" w:color="808080"/>
              <w:right w:val="single" w:sz="6" w:space="0" w:color="808080"/>
            </w:tcBorders>
            <w:shd w:val="clear" w:color="auto" w:fill="D9D9D9"/>
          </w:tcPr>
          <w:p w14:paraId="737ED433" w14:textId="77777777" w:rsidR="00740A98" w:rsidRDefault="008B0FB3">
            <w:pPr>
              <w:pStyle w:val="TableParagraph"/>
              <w:spacing w:before="55"/>
              <w:ind w:left="179"/>
              <w:rPr>
                <w:rFonts w:ascii="Arial Narrow"/>
                <w:b/>
                <w:sz w:val="24"/>
              </w:rPr>
            </w:pPr>
            <w:r>
              <w:rPr>
                <w:rFonts w:ascii="Arial Narrow"/>
                <w:b/>
                <w:sz w:val="24"/>
              </w:rPr>
              <w:t>Company B</w:t>
            </w:r>
          </w:p>
        </w:tc>
        <w:tc>
          <w:tcPr>
            <w:tcW w:w="1486" w:type="dxa"/>
            <w:tcBorders>
              <w:left w:val="single" w:sz="6" w:space="0" w:color="808080"/>
              <w:bottom w:val="single" w:sz="6" w:space="0" w:color="808080"/>
            </w:tcBorders>
            <w:shd w:val="clear" w:color="auto" w:fill="D9D9D9"/>
          </w:tcPr>
          <w:p w14:paraId="737ED434" w14:textId="77777777" w:rsidR="00740A98" w:rsidRDefault="008B0FB3">
            <w:pPr>
              <w:pStyle w:val="TableParagraph"/>
              <w:spacing w:before="55"/>
              <w:ind w:left="200"/>
              <w:rPr>
                <w:rFonts w:ascii="Arial Narrow"/>
                <w:b/>
                <w:sz w:val="24"/>
              </w:rPr>
            </w:pPr>
            <w:r>
              <w:rPr>
                <w:rFonts w:ascii="Arial Narrow"/>
                <w:b/>
                <w:sz w:val="24"/>
              </w:rPr>
              <w:t>Company C</w:t>
            </w:r>
          </w:p>
        </w:tc>
      </w:tr>
      <w:tr w:rsidR="00740A98" w14:paraId="737ED43B" w14:textId="77777777" w:rsidTr="00186697">
        <w:trPr>
          <w:trHeight w:val="720"/>
        </w:trPr>
        <w:tc>
          <w:tcPr>
            <w:tcW w:w="5113" w:type="dxa"/>
            <w:tcBorders>
              <w:top w:val="single" w:sz="6" w:space="0" w:color="808080"/>
              <w:bottom w:val="single" w:sz="6" w:space="0" w:color="808080"/>
              <w:right w:val="single" w:sz="6" w:space="0" w:color="808080"/>
            </w:tcBorders>
          </w:tcPr>
          <w:p w14:paraId="737ED436" w14:textId="77777777" w:rsidR="00740A98" w:rsidRDefault="00740A98">
            <w:pPr>
              <w:pStyle w:val="TableParagraph"/>
              <w:spacing w:before="11"/>
              <w:rPr>
                <w:sz w:val="20"/>
              </w:rPr>
            </w:pPr>
          </w:p>
          <w:p w14:paraId="737ED437" w14:textId="77777777" w:rsidR="00740A98" w:rsidRDefault="008B0FB3">
            <w:pPr>
              <w:pStyle w:val="TableParagraph"/>
              <w:spacing w:before="0"/>
              <w:ind w:left="107"/>
            </w:pPr>
            <w:r>
              <w:t>Highest Price over the past 52 weeks.</w:t>
            </w:r>
          </w:p>
        </w:tc>
        <w:tc>
          <w:tcPr>
            <w:tcW w:w="1414" w:type="dxa"/>
            <w:tcBorders>
              <w:top w:val="single" w:sz="6" w:space="0" w:color="808080"/>
              <w:left w:val="single" w:sz="6" w:space="0" w:color="808080"/>
              <w:bottom w:val="single" w:sz="6" w:space="0" w:color="808080"/>
              <w:right w:val="single" w:sz="6" w:space="0" w:color="808080"/>
            </w:tcBorders>
            <w:vAlign w:val="center"/>
          </w:tcPr>
          <w:p w14:paraId="737ED438" w14:textId="1461084F"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41" w:type="dxa"/>
            <w:tcBorders>
              <w:top w:val="single" w:sz="6" w:space="0" w:color="808080"/>
              <w:left w:val="single" w:sz="6" w:space="0" w:color="808080"/>
              <w:bottom w:val="single" w:sz="6" w:space="0" w:color="808080"/>
              <w:right w:val="single" w:sz="6" w:space="0" w:color="808080"/>
            </w:tcBorders>
            <w:vAlign w:val="center"/>
          </w:tcPr>
          <w:p w14:paraId="737ED439" w14:textId="69886D74"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86" w:type="dxa"/>
            <w:tcBorders>
              <w:top w:val="single" w:sz="6" w:space="0" w:color="808080"/>
              <w:left w:val="single" w:sz="6" w:space="0" w:color="808080"/>
              <w:bottom w:val="single" w:sz="6" w:space="0" w:color="808080"/>
            </w:tcBorders>
            <w:vAlign w:val="center"/>
          </w:tcPr>
          <w:p w14:paraId="737ED43A" w14:textId="31DBE22B"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r>
      <w:tr w:rsidR="00740A98" w14:paraId="737ED441" w14:textId="77777777" w:rsidTr="00186697">
        <w:trPr>
          <w:trHeight w:val="719"/>
        </w:trPr>
        <w:tc>
          <w:tcPr>
            <w:tcW w:w="5113" w:type="dxa"/>
            <w:tcBorders>
              <w:top w:val="single" w:sz="6" w:space="0" w:color="808080"/>
              <w:bottom w:val="single" w:sz="6" w:space="0" w:color="808080"/>
              <w:right w:val="single" w:sz="6" w:space="0" w:color="808080"/>
            </w:tcBorders>
            <w:shd w:val="clear" w:color="auto" w:fill="F1F1F1"/>
          </w:tcPr>
          <w:p w14:paraId="737ED43C" w14:textId="77777777" w:rsidR="00740A98" w:rsidRDefault="00740A98">
            <w:pPr>
              <w:pStyle w:val="TableParagraph"/>
              <w:spacing w:before="10"/>
              <w:rPr>
                <w:sz w:val="20"/>
              </w:rPr>
            </w:pPr>
          </w:p>
          <w:p w14:paraId="737ED43D" w14:textId="77777777" w:rsidR="00740A98" w:rsidRDefault="008B0FB3">
            <w:pPr>
              <w:pStyle w:val="TableParagraph"/>
              <w:spacing w:before="0"/>
              <w:ind w:left="107"/>
            </w:pPr>
            <w:r>
              <w:t>Lowest Price over the past 52 weeks.</w:t>
            </w:r>
          </w:p>
        </w:tc>
        <w:tc>
          <w:tcPr>
            <w:tcW w:w="1414" w:type="dxa"/>
            <w:tcBorders>
              <w:top w:val="single" w:sz="6" w:space="0" w:color="808080"/>
              <w:left w:val="single" w:sz="6" w:space="0" w:color="808080"/>
              <w:bottom w:val="single" w:sz="6" w:space="0" w:color="808080"/>
              <w:right w:val="single" w:sz="6" w:space="0" w:color="808080"/>
            </w:tcBorders>
            <w:shd w:val="clear" w:color="auto" w:fill="F1F1F1"/>
            <w:vAlign w:val="center"/>
          </w:tcPr>
          <w:p w14:paraId="737ED43E" w14:textId="2134A031"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41" w:type="dxa"/>
            <w:tcBorders>
              <w:top w:val="single" w:sz="6" w:space="0" w:color="808080"/>
              <w:left w:val="single" w:sz="6" w:space="0" w:color="808080"/>
              <w:bottom w:val="single" w:sz="6" w:space="0" w:color="808080"/>
              <w:right w:val="single" w:sz="6" w:space="0" w:color="808080"/>
            </w:tcBorders>
            <w:shd w:val="clear" w:color="auto" w:fill="F1F1F1"/>
            <w:vAlign w:val="center"/>
          </w:tcPr>
          <w:p w14:paraId="737ED43F" w14:textId="7AF23D8E"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86" w:type="dxa"/>
            <w:tcBorders>
              <w:top w:val="single" w:sz="6" w:space="0" w:color="808080"/>
              <w:left w:val="single" w:sz="6" w:space="0" w:color="808080"/>
              <w:bottom w:val="single" w:sz="6" w:space="0" w:color="808080"/>
            </w:tcBorders>
            <w:shd w:val="clear" w:color="auto" w:fill="F1F1F1"/>
            <w:vAlign w:val="center"/>
          </w:tcPr>
          <w:p w14:paraId="737ED440" w14:textId="5B805C18"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r>
      <w:tr w:rsidR="00740A98" w14:paraId="737ED446" w14:textId="77777777" w:rsidTr="00186697">
        <w:trPr>
          <w:trHeight w:val="721"/>
        </w:trPr>
        <w:tc>
          <w:tcPr>
            <w:tcW w:w="5113" w:type="dxa"/>
            <w:tcBorders>
              <w:top w:val="single" w:sz="6" w:space="0" w:color="808080"/>
              <w:bottom w:val="single" w:sz="6" w:space="0" w:color="808080"/>
              <w:right w:val="single" w:sz="6" w:space="0" w:color="808080"/>
            </w:tcBorders>
          </w:tcPr>
          <w:p w14:paraId="737ED442" w14:textId="77777777" w:rsidR="00740A98" w:rsidRDefault="008B0FB3">
            <w:pPr>
              <w:pStyle w:val="TableParagraph"/>
              <w:spacing w:before="107" w:line="252" w:lineRule="auto"/>
              <w:ind w:left="107" w:right="202"/>
              <w:rPr>
                <w:i/>
              </w:rPr>
            </w:pPr>
            <w:r>
              <w:rPr>
                <w:i/>
              </w:rPr>
              <w:t>What is the current “state of affairs” for the company? Are there any issues that raise concern?</w:t>
            </w:r>
          </w:p>
        </w:tc>
        <w:tc>
          <w:tcPr>
            <w:tcW w:w="1414" w:type="dxa"/>
            <w:tcBorders>
              <w:top w:val="single" w:sz="6" w:space="0" w:color="808080"/>
              <w:left w:val="single" w:sz="6" w:space="0" w:color="808080"/>
              <w:bottom w:val="single" w:sz="6" w:space="0" w:color="808080"/>
              <w:right w:val="single" w:sz="6" w:space="0" w:color="808080"/>
            </w:tcBorders>
            <w:vAlign w:val="center"/>
          </w:tcPr>
          <w:p w14:paraId="737ED443" w14:textId="396635D2"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41" w:type="dxa"/>
            <w:tcBorders>
              <w:top w:val="single" w:sz="6" w:space="0" w:color="808080"/>
              <w:left w:val="single" w:sz="6" w:space="0" w:color="808080"/>
              <w:bottom w:val="single" w:sz="6" w:space="0" w:color="808080"/>
              <w:right w:val="single" w:sz="6" w:space="0" w:color="808080"/>
            </w:tcBorders>
            <w:vAlign w:val="center"/>
          </w:tcPr>
          <w:p w14:paraId="737ED444" w14:textId="3A3074E9"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86" w:type="dxa"/>
            <w:tcBorders>
              <w:top w:val="single" w:sz="6" w:space="0" w:color="808080"/>
              <w:left w:val="single" w:sz="6" w:space="0" w:color="808080"/>
              <w:bottom w:val="single" w:sz="6" w:space="0" w:color="808080"/>
            </w:tcBorders>
            <w:vAlign w:val="center"/>
          </w:tcPr>
          <w:p w14:paraId="737ED445" w14:textId="6659E1B4"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r>
      <w:tr w:rsidR="00740A98" w14:paraId="737ED44B" w14:textId="77777777" w:rsidTr="00186697">
        <w:trPr>
          <w:trHeight w:val="719"/>
        </w:trPr>
        <w:tc>
          <w:tcPr>
            <w:tcW w:w="5113" w:type="dxa"/>
            <w:tcBorders>
              <w:top w:val="single" w:sz="6" w:space="0" w:color="808080"/>
              <w:bottom w:val="single" w:sz="6" w:space="0" w:color="808080"/>
              <w:right w:val="single" w:sz="6" w:space="0" w:color="808080"/>
            </w:tcBorders>
          </w:tcPr>
          <w:p w14:paraId="737ED447" w14:textId="77777777" w:rsidR="00740A98" w:rsidRDefault="008B0FB3">
            <w:pPr>
              <w:pStyle w:val="TableParagraph"/>
              <w:spacing w:before="105" w:line="252" w:lineRule="auto"/>
              <w:ind w:left="107" w:right="209"/>
              <w:rPr>
                <w:i/>
              </w:rPr>
            </w:pPr>
            <w:r>
              <w:rPr>
                <w:i/>
              </w:rPr>
              <w:t>Is there a record of consistent growth in revenue or sales? (Past two years? Past five years?)</w:t>
            </w:r>
          </w:p>
        </w:tc>
        <w:tc>
          <w:tcPr>
            <w:tcW w:w="1414" w:type="dxa"/>
            <w:tcBorders>
              <w:top w:val="single" w:sz="6" w:space="0" w:color="808080"/>
              <w:left w:val="single" w:sz="6" w:space="0" w:color="808080"/>
              <w:bottom w:val="single" w:sz="6" w:space="0" w:color="808080"/>
              <w:right w:val="single" w:sz="6" w:space="0" w:color="808080"/>
            </w:tcBorders>
            <w:vAlign w:val="center"/>
          </w:tcPr>
          <w:p w14:paraId="737ED448" w14:textId="212B9D78"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41" w:type="dxa"/>
            <w:tcBorders>
              <w:top w:val="single" w:sz="6" w:space="0" w:color="808080"/>
              <w:left w:val="single" w:sz="6" w:space="0" w:color="808080"/>
              <w:bottom w:val="single" w:sz="6" w:space="0" w:color="808080"/>
              <w:right w:val="single" w:sz="6" w:space="0" w:color="808080"/>
            </w:tcBorders>
            <w:vAlign w:val="center"/>
          </w:tcPr>
          <w:p w14:paraId="737ED449" w14:textId="7001E017"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86" w:type="dxa"/>
            <w:tcBorders>
              <w:top w:val="single" w:sz="6" w:space="0" w:color="808080"/>
              <w:left w:val="single" w:sz="6" w:space="0" w:color="808080"/>
              <w:bottom w:val="single" w:sz="6" w:space="0" w:color="808080"/>
            </w:tcBorders>
            <w:vAlign w:val="center"/>
          </w:tcPr>
          <w:p w14:paraId="737ED44A" w14:textId="12FEBD35"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r>
      <w:tr w:rsidR="00740A98" w14:paraId="737ED451" w14:textId="77777777" w:rsidTr="00186697">
        <w:trPr>
          <w:trHeight w:val="779"/>
        </w:trPr>
        <w:tc>
          <w:tcPr>
            <w:tcW w:w="5113" w:type="dxa"/>
            <w:tcBorders>
              <w:top w:val="single" w:sz="6" w:space="0" w:color="808080"/>
              <w:bottom w:val="single" w:sz="6" w:space="0" w:color="808080"/>
              <w:right w:val="single" w:sz="6" w:space="0" w:color="808080"/>
            </w:tcBorders>
          </w:tcPr>
          <w:p w14:paraId="737ED44C" w14:textId="77777777" w:rsidR="00740A98" w:rsidRDefault="008B0FB3">
            <w:pPr>
              <w:pStyle w:val="TableParagraph"/>
              <w:spacing w:before="7" w:line="249" w:lineRule="auto"/>
              <w:ind w:left="107" w:right="202"/>
              <w:rPr>
                <w:i/>
              </w:rPr>
            </w:pPr>
            <w:r>
              <w:rPr>
                <w:i/>
              </w:rPr>
              <w:t>Is there a record of consistent growth in earnings per share (EPS)? (Past two years? Past five</w:t>
            </w:r>
            <w:r>
              <w:rPr>
                <w:i/>
                <w:spacing w:val="-17"/>
              </w:rPr>
              <w:t xml:space="preserve"> </w:t>
            </w:r>
            <w:r>
              <w:rPr>
                <w:i/>
              </w:rPr>
              <w:t>years?)</w:t>
            </w:r>
          </w:p>
          <w:p w14:paraId="737ED44D" w14:textId="77777777" w:rsidR="00740A98" w:rsidRDefault="008B0FB3">
            <w:pPr>
              <w:pStyle w:val="TableParagraph"/>
              <w:spacing w:before="38" w:line="195" w:lineRule="exact"/>
              <w:ind w:left="107"/>
              <w:rPr>
                <w:i/>
                <w:sz w:val="18"/>
              </w:rPr>
            </w:pPr>
            <w:r>
              <w:rPr>
                <w:i/>
                <w:sz w:val="18"/>
              </w:rPr>
              <w:t>EPS = Net profits for past 12 months/total shares</w:t>
            </w:r>
            <w:r>
              <w:rPr>
                <w:i/>
                <w:spacing w:val="-17"/>
                <w:sz w:val="18"/>
              </w:rPr>
              <w:t xml:space="preserve"> </w:t>
            </w:r>
            <w:r>
              <w:rPr>
                <w:i/>
                <w:sz w:val="18"/>
              </w:rPr>
              <w:t>outstanding</w:t>
            </w:r>
          </w:p>
        </w:tc>
        <w:tc>
          <w:tcPr>
            <w:tcW w:w="1414" w:type="dxa"/>
            <w:tcBorders>
              <w:top w:val="single" w:sz="6" w:space="0" w:color="808080"/>
              <w:left w:val="single" w:sz="6" w:space="0" w:color="808080"/>
              <w:bottom w:val="single" w:sz="6" w:space="0" w:color="808080"/>
              <w:right w:val="single" w:sz="6" w:space="0" w:color="808080"/>
            </w:tcBorders>
            <w:vAlign w:val="center"/>
          </w:tcPr>
          <w:p w14:paraId="737ED44E" w14:textId="2144D8D1"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41" w:type="dxa"/>
            <w:tcBorders>
              <w:top w:val="single" w:sz="6" w:space="0" w:color="808080"/>
              <w:left w:val="single" w:sz="6" w:space="0" w:color="808080"/>
              <w:bottom w:val="single" w:sz="6" w:space="0" w:color="808080"/>
              <w:right w:val="single" w:sz="6" w:space="0" w:color="808080"/>
            </w:tcBorders>
            <w:vAlign w:val="center"/>
          </w:tcPr>
          <w:p w14:paraId="737ED44F" w14:textId="04E63819"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86" w:type="dxa"/>
            <w:tcBorders>
              <w:top w:val="single" w:sz="6" w:space="0" w:color="808080"/>
              <w:left w:val="single" w:sz="6" w:space="0" w:color="808080"/>
              <w:bottom w:val="single" w:sz="6" w:space="0" w:color="808080"/>
            </w:tcBorders>
            <w:vAlign w:val="center"/>
          </w:tcPr>
          <w:p w14:paraId="737ED450" w14:textId="51AD4EA1"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r>
      <w:tr w:rsidR="00740A98" w14:paraId="737ED456" w14:textId="77777777" w:rsidTr="00186697">
        <w:trPr>
          <w:trHeight w:val="719"/>
        </w:trPr>
        <w:tc>
          <w:tcPr>
            <w:tcW w:w="5113" w:type="dxa"/>
            <w:tcBorders>
              <w:top w:val="single" w:sz="6" w:space="0" w:color="808080"/>
              <w:bottom w:val="single" w:sz="6" w:space="0" w:color="808080"/>
              <w:right w:val="single" w:sz="6" w:space="0" w:color="808080"/>
            </w:tcBorders>
          </w:tcPr>
          <w:p w14:paraId="737ED452" w14:textId="77777777" w:rsidR="00740A98" w:rsidRDefault="008B0FB3">
            <w:pPr>
              <w:pStyle w:val="TableParagraph"/>
              <w:spacing w:before="108" w:line="249" w:lineRule="auto"/>
              <w:ind w:left="107" w:right="39"/>
              <w:rPr>
                <w:i/>
              </w:rPr>
            </w:pPr>
            <w:r>
              <w:rPr>
                <w:i/>
              </w:rPr>
              <w:t>Is there a record of consistent growth in dividends paid each quarter? (Past two years? Past five years?)</w:t>
            </w:r>
          </w:p>
        </w:tc>
        <w:tc>
          <w:tcPr>
            <w:tcW w:w="1414" w:type="dxa"/>
            <w:tcBorders>
              <w:top w:val="single" w:sz="6" w:space="0" w:color="808080"/>
              <w:left w:val="single" w:sz="6" w:space="0" w:color="808080"/>
              <w:bottom w:val="single" w:sz="6" w:space="0" w:color="808080"/>
              <w:right w:val="single" w:sz="6" w:space="0" w:color="808080"/>
            </w:tcBorders>
            <w:vAlign w:val="center"/>
          </w:tcPr>
          <w:p w14:paraId="737ED453" w14:textId="693E83B1"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41" w:type="dxa"/>
            <w:tcBorders>
              <w:top w:val="single" w:sz="6" w:space="0" w:color="808080"/>
              <w:left w:val="single" w:sz="6" w:space="0" w:color="808080"/>
              <w:bottom w:val="single" w:sz="6" w:space="0" w:color="808080"/>
              <w:right w:val="single" w:sz="6" w:space="0" w:color="808080"/>
            </w:tcBorders>
            <w:vAlign w:val="center"/>
          </w:tcPr>
          <w:p w14:paraId="737ED454" w14:textId="592F413A"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86" w:type="dxa"/>
            <w:tcBorders>
              <w:top w:val="single" w:sz="6" w:space="0" w:color="808080"/>
              <w:left w:val="single" w:sz="6" w:space="0" w:color="808080"/>
              <w:bottom w:val="single" w:sz="6" w:space="0" w:color="808080"/>
            </w:tcBorders>
            <w:vAlign w:val="center"/>
          </w:tcPr>
          <w:p w14:paraId="737ED455" w14:textId="00AE4F0F"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r>
      <w:tr w:rsidR="00740A98" w14:paraId="737ED45C" w14:textId="77777777" w:rsidTr="00186697">
        <w:trPr>
          <w:trHeight w:val="721"/>
        </w:trPr>
        <w:tc>
          <w:tcPr>
            <w:tcW w:w="5113" w:type="dxa"/>
            <w:tcBorders>
              <w:top w:val="single" w:sz="6" w:space="0" w:color="808080"/>
              <w:bottom w:val="single" w:sz="6" w:space="0" w:color="808080"/>
              <w:right w:val="single" w:sz="6" w:space="0" w:color="808080"/>
            </w:tcBorders>
          </w:tcPr>
          <w:p w14:paraId="737ED457" w14:textId="77777777" w:rsidR="00740A98" w:rsidRDefault="00740A98">
            <w:pPr>
              <w:pStyle w:val="TableParagraph"/>
              <w:spacing w:before="10"/>
              <w:rPr>
                <w:sz w:val="20"/>
              </w:rPr>
            </w:pPr>
          </w:p>
          <w:p w14:paraId="737ED458" w14:textId="77777777" w:rsidR="00740A98" w:rsidRDefault="008B0FB3">
            <w:pPr>
              <w:pStyle w:val="TableParagraph"/>
              <w:spacing w:before="0"/>
              <w:ind w:left="107"/>
              <w:rPr>
                <w:i/>
              </w:rPr>
            </w:pPr>
            <w:r>
              <w:rPr>
                <w:i/>
              </w:rPr>
              <w:t>Is the company consistently earning a profit?</w:t>
            </w:r>
          </w:p>
        </w:tc>
        <w:tc>
          <w:tcPr>
            <w:tcW w:w="1414" w:type="dxa"/>
            <w:tcBorders>
              <w:top w:val="single" w:sz="6" w:space="0" w:color="808080"/>
              <w:left w:val="single" w:sz="6" w:space="0" w:color="808080"/>
              <w:bottom w:val="single" w:sz="6" w:space="0" w:color="808080"/>
              <w:right w:val="single" w:sz="6" w:space="0" w:color="808080"/>
            </w:tcBorders>
            <w:vAlign w:val="center"/>
          </w:tcPr>
          <w:p w14:paraId="737ED459" w14:textId="1E4F1F3B"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41" w:type="dxa"/>
            <w:tcBorders>
              <w:top w:val="single" w:sz="6" w:space="0" w:color="808080"/>
              <w:left w:val="single" w:sz="6" w:space="0" w:color="808080"/>
              <w:bottom w:val="single" w:sz="6" w:space="0" w:color="808080"/>
              <w:right w:val="single" w:sz="6" w:space="0" w:color="808080"/>
            </w:tcBorders>
            <w:vAlign w:val="center"/>
          </w:tcPr>
          <w:p w14:paraId="737ED45A" w14:textId="456F4823"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86" w:type="dxa"/>
            <w:tcBorders>
              <w:top w:val="single" w:sz="6" w:space="0" w:color="808080"/>
              <w:left w:val="single" w:sz="6" w:space="0" w:color="808080"/>
              <w:bottom w:val="single" w:sz="6" w:space="0" w:color="808080"/>
            </w:tcBorders>
            <w:vAlign w:val="center"/>
          </w:tcPr>
          <w:p w14:paraId="737ED45B" w14:textId="3A1B9A63"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r>
      <w:tr w:rsidR="00740A98" w14:paraId="737ED462" w14:textId="77777777" w:rsidTr="00186697">
        <w:trPr>
          <w:trHeight w:val="719"/>
        </w:trPr>
        <w:tc>
          <w:tcPr>
            <w:tcW w:w="5113" w:type="dxa"/>
            <w:tcBorders>
              <w:top w:val="single" w:sz="6" w:space="0" w:color="808080"/>
              <w:bottom w:val="single" w:sz="6" w:space="0" w:color="808080"/>
              <w:right w:val="single" w:sz="6" w:space="0" w:color="808080"/>
            </w:tcBorders>
          </w:tcPr>
          <w:p w14:paraId="737ED45D" w14:textId="77777777" w:rsidR="00740A98" w:rsidRDefault="008B0FB3">
            <w:pPr>
              <w:pStyle w:val="TableParagraph"/>
              <w:spacing w:before="105"/>
              <w:ind w:left="107"/>
              <w:rPr>
                <w:i/>
              </w:rPr>
            </w:pPr>
            <w:r>
              <w:rPr>
                <w:i/>
              </w:rPr>
              <w:t>Can the company cover its debt?</w:t>
            </w:r>
          </w:p>
          <w:p w14:paraId="737ED45E" w14:textId="77777777" w:rsidR="00740A98" w:rsidRDefault="008B0FB3">
            <w:pPr>
              <w:pStyle w:val="TableParagraph"/>
              <w:spacing w:before="12"/>
              <w:ind w:left="107"/>
              <w:rPr>
                <w:i/>
              </w:rPr>
            </w:pPr>
            <w:r>
              <w:rPr>
                <w:i/>
              </w:rPr>
              <w:t>(Are there more assets than current liabilities?)</w:t>
            </w:r>
          </w:p>
        </w:tc>
        <w:tc>
          <w:tcPr>
            <w:tcW w:w="1414" w:type="dxa"/>
            <w:tcBorders>
              <w:top w:val="single" w:sz="6" w:space="0" w:color="808080"/>
              <w:left w:val="single" w:sz="6" w:space="0" w:color="808080"/>
              <w:bottom w:val="single" w:sz="6" w:space="0" w:color="808080"/>
              <w:right w:val="single" w:sz="6" w:space="0" w:color="808080"/>
            </w:tcBorders>
            <w:vAlign w:val="center"/>
          </w:tcPr>
          <w:p w14:paraId="737ED45F" w14:textId="5C6DCC8F"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41" w:type="dxa"/>
            <w:tcBorders>
              <w:top w:val="single" w:sz="6" w:space="0" w:color="808080"/>
              <w:left w:val="single" w:sz="6" w:space="0" w:color="808080"/>
              <w:bottom w:val="single" w:sz="6" w:space="0" w:color="808080"/>
              <w:right w:val="single" w:sz="6" w:space="0" w:color="808080"/>
            </w:tcBorders>
            <w:vAlign w:val="center"/>
          </w:tcPr>
          <w:p w14:paraId="737ED460" w14:textId="538C38E3"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86" w:type="dxa"/>
            <w:tcBorders>
              <w:top w:val="single" w:sz="6" w:space="0" w:color="808080"/>
              <w:left w:val="single" w:sz="6" w:space="0" w:color="808080"/>
              <w:bottom w:val="single" w:sz="6" w:space="0" w:color="808080"/>
            </w:tcBorders>
            <w:vAlign w:val="center"/>
          </w:tcPr>
          <w:p w14:paraId="737ED461" w14:textId="4FFE9AB0"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r>
      <w:tr w:rsidR="00740A98" w14:paraId="737ED468" w14:textId="77777777" w:rsidTr="00186697">
        <w:trPr>
          <w:trHeight w:val="719"/>
        </w:trPr>
        <w:tc>
          <w:tcPr>
            <w:tcW w:w="5113" w:type="dxa"/>
            <w:tcBorders>
              <w:top w:val="single" w:sz="6" w:space="0" w:color="808080"/>
              <w:bottom w:val="single" w:sz="6" w:space="0" w:color="808080"/>
              <w:right w:val="single" w:sz="6" w:space="0" w:color="808080"/>
            </w:tcBorders>
          </w:tcPr>
          <w:p w14:paraId="737ED463" w14:textId="77777777" w:rsidR="00740A98" w:rsidRDefault="00740A98">
            <w:pPr>
              <w:pStyle w:val="TableParagraph"/>
              <w:spacing w:before="10"/>
              <w:rPr>
                <w:sz w:val="20"/>
              </w:rPr>
            </w:pPr>
          </w:p>
          <w:p w14:paraId="737ED464" w14:textId="77777777" w:rsidR="00740A98" w:rsidRDefault="008B0FB3">
            <w:pPr>
              <w:pStyle w:val="TableParagraph"/>
              <w:spacing w:before="0"/>
              <w:ind w:left="107"/>
              <w:rPr>
                <w:i/>
              </w:rPr>
            </w:pPr>
            <w:r>
              <w:rPr>
                <w:i/>
              </w:rPr>
              <w:t>How does the company compare with competitors?</w:t>
            </w:r>
          </w:p>
        </w:tc>
        <w:tc>
          <w:tcPr>
            <w:tcW w:w="1414" w:type="dxa"/>
            <w:tcBorders>
              <w:top w:val="single" w:sz="6" w:space="0" w:color="808080"/>
              <w:left w:val="single" w:sz="6" w:space="0" w:color="808080"/>
              <w:bottom w:val="single" w:sz="6" w:space="0" w:color="808080"/>
              <w:right w:val="single" w:sz="6" w:space="0" w:color="808080"/>
            </w:tcBorders>
            <w:vAlign w:val="center"/>
          </w:tcPr>
          <w:p w14:paraId="737ED465" w14:textId="7B4D77A4"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41" w:type="dxa"/>
            <w:tcBorders>
              <w:top w:val="single" w:sz="6" w:space="0" w:color="808080"/>
              <w:left w:val="single" w:sz="6" w:space="0" w:color="808080"/>
              <w:bottom w:val="single" w:sz="6" w:space="0" w:color="808080"/>
              <w:right w:val="single" w:sz="6" w:space="0" w:color="808080"/>
            </w:tcBorders>
            <w:vAlign w:val="center"/>
          </w:tcPr>
          <w:p w14:paraId="737ED466" w14:textId="7B2EF57A"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86" w:type="dxa"/>
            <w:tcBorders>
              <w:top w:val="single" w:sz="6" w:space="0" w:color="808080"/>
              <w:left w:val="single" w:sz="6" w:space="0" w:color="808080"/>
              <w:bottom w:val="single" w:sz="6" w:space="0" w:color="808080"/>
            </w:tcBorders>
            <w:vAlign w:val="center"/>
          </w:tcPr>
          <w:p w14:paraId="737ED467" w14:textId="75812541"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r>
      <w:tr w:rsidR="00740A98" w14:paraId="737ED46D" w14:textId="77777777" w:rsidTr="00186697">
        <w:trPr>
          <w:trHeight w:val="720"/>
        </w:trPr>
        <w:tc>
          <w:tcPr>
            <w:tcW w:w="5113" w:type="dxa"/>
            <w:tcBorders>
              <w:top w:val="single" w:sz="6" w:space="0" w:color="808080"/>
              <w:bottom w:val="single" w:sz="6" w:space="0" w:color="808080"/>
              <w:right w:val="single" w:sz="6" w:space="0" w:color="808080"/>
            </w:tcBorders>
          </w:tcPr>
          <w:p w14:paraId="737ED469" w14:textId="77777777" w:rsidR="00740A98" w:rsidRDefault="008B0FB3">
            <w:pPr>
              <w:pStyle w:val="TableParagraph"/>
              <w:spacing w:before="107" w:line="249" w:lineRule="auto"/>
              <w:ind w:left="107" w:right="673"/>
              <w:rPr>
                <w:i/>
              </w:rPr>
            </w:pPr>
            <w:r>
              <w:rPr>
                <w:i/>
              </w:rPr>
              <w:t>How does the company compare with industry trends?</w:t>
            </w:r>
          </w:p>
        </w:tc>
        <w:tc>
          <w:tcPr>
            <w:tcW w:w="1414" w:type="dxa"/>
            <w:tcBorders>
              <w:top w:val="single" w:sz="6" w:space="0" w:color="808080"/>
              <w:left w:val="single" w:sz="6" w:space="0" w:color="808080"/>
              <w:bottom w:val="single" w:sz="6" w:space="0" w:color="808080"/>
              <w:right w:val="single" w:sz="6" w:space="0" w:color="808080"/>
            </w:tcBorders>
            <w:vAlign w:val="center"/>
          </w:tcPr>
          <w:p w14:paraId="737ED46A" w14:textId="65F3CBC8"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41" w:type="dxa"/>
            <w:tcBorders>
              <w:top w:val="single" w:sz="6" w:space="0" w:color="808080"/>
              <w:left w:val="single" w:sz="6" w:space="0" w:color="808080"/>
              <w:bottom w:val="single" w:sz="6" w:space="0" w:color="808080"/>
              <w:right w:val="single" w:sz="6" w:space="0" w:color="808080"/>
            </w:tcBorders>
            <w:vAlign w:val="center"/>
          </w:tcPr>
          <w:p w14:paraId="737ED46B" w14:textId="6421AE77"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86" w:type="dxa"/>
            <w:tcBorders>
              <w:top w:val="single" w:sz="6" w:space="0" w:color="808080"/>
              <w:left w:val="single" w:sz="6" w:space="0" w:color="808080"/>
              <w:bottom w:val="single" w:sz="6" w:space="0" w:color="808080"/>
            </w:tcBorders>
            <w:vAlign w:val="center"/>
          </w:tcPr>
          <w:p w14:paraId="737ED46C" w14:textId="767F2E37"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r>
      <w:tr w:rsidR="00740A98" w14:paraId="737ED472" w14:textId="77777777" w:rsidTr="00186697">
        <w:trPr>
          <w:trHeight w:val="721"/>
        </w:trPr>
        <w:tc>
          <w:tcPr>
            <w:tcW w:w="5113" w:type="dxa"/>
            <w:tcBorders>
              <w:top w:val="single" w:sz="6" w:space="0" w:color="808080"/>
              <w:bottom w:val="single" w:sz="6" w:space="0" w:color="808080"/>
              <w:right w:val="single" w:sz="6" w:space="0" w:color="808080"/>
            </w:tcBorders>
          </w:tcPr>
          <w:p w14:paraId="737ED46E" w14:textId="77777777" w:rsidR="00740A98" w:rsidRDefault="008B0FB3">
            <w:pPr>
              <w:pStyle w:val="TableParagraph"/>
              <w:spacing w:before="107" w:line="252" w:lineRule="auto"/>
              <w:ind w:left="107" w:right="190"/>
              <w:rPr>
                <w:i/>
              </w:rPr>
            </w:pPr>
            <w:r>
              <w:rPr>
                <w:i/>
              </w:rPr>
              <w:t>Would you say the current price is in the high range or low range compared to recent trends?</w:t>
            </w:r>
          </w:p>
        </w:tc>
        <w:tc>
          <w:tcPr>
            <w:tcW w:w="1414" w:type="dxa"/>
            <w:tcBorders>
              <w:top w:val="single" w:sz="6" w:space="0" w:color="808080"/>
              <w:left w:val="single" w:sz="6" w:space="0" w:color="808080"/>
              <w:bottom w:val="single" w:sz="6" w:space="0" w:color="808080"/>
              <w:right w:val="single" w:sz="6" w:space="0" w:color="808080"/>
            </w:tcBorders>
            <w:vAlign w:val="center"/>
          </w:tcPr>
          <w:p w14:paraId="737ED46F" w14:textId="54DDA593"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41" w:type="dxa"/>
            <w:tcBorders>
              <w:top w:val="single" w:sz="6" w:space="0" w:color="808080"/>
              <w:left w:val="single" w:sz="6" w:space="0" w:color="808080"/>
              <w:bottom w:val="single" w:sz="6" w:space="0" w:color="808080"/>
              <w:right w:val="single" w:sz="6" w:space="0" w:color="808080"/>
            </w:tcBorders>
            <w:vAlign w:val="center"/>
          </w:tcPr>
          <w:p w14:paraId="737ED470" w14:textId="6BBD416B"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86" w:type="dxa"/>
            <w:tcBorders>
              <w:top w:val="single" w:sz="6" w:space="0" w:color="808080"/>
              <w:left w:val="single" w:sz="6" w:space="0" w:color="808080"/>
              <w:bottom w:val="single" w:sz="6" w:space="0" w:color="808080"/>
            </w:tcBorders>
            <w:vAlign w:val="center"/>
          </w:tcPr>
          <w:p w14:paraId="737ED471" w14:textId="081CDAB6"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r>
      <w:tr w:rsidR="00740A98" w14:paraId="737ED477" w14:textId="77777777" w:rsidTr="00186697">
        <w:trPr>
          <w:trHeight w:val="719"/>
        </w:trPr>
        <w:tc>
          <w:tcPr>
            <w:tcW w:w="5113" w:type="dxa"/>
            <w:tcBorders>
              <w:top w:val="single" w:sz="6" w:space="0" w:color="808080"/>
              <w:right w:val="single" w:sz="6" w:space="0" w:color="808080"/>
            </w:tcBorders>
          </w:tcPr>
          <w:p w14:paraId="737ED473" w14:textId="77777777" w:rsidR="00740A98" w:rsidRDefault="008B0FB3">
            <w:pPr>
              <w:pStyle w:val="TableParagraph"/>
              <w:spacing w:before="105" w:line="252" w:lineRule="auto"/>
              <w:ind w:left="107" w:right="428"/>
              <w:rPr>
                <w:i/>
              </w:rPr>
            </w:pPr>
            <w:r>
              <w:rPr>
                <w:i/>
              </w:rPr>
              <w:t>In your opinion, is this company worthy of further study to consider buying as an investment?</w:t>
            </w:r>
          </w:p>
        </w:tc>
        <w:tc>
          <w:tcPr>
            <w:tcW w:w="1414" w:type="dxa"/>
            <w:tcBorders>
              <w:top w:val="single" w:sz="6" w:space="0" w:color="808080"/>
              <w:left w:val="single" w:sz="6" w:space="0" w:color="808080"/>
              <w:right w:val="single" w:sz="6" w:space="0" w:color="808080"/>
            </w:tcBorders>
            <w:vAlign w:val="center"/>
          </w:tcPr>
          <w:p w14:paraId="737ED474" w14:textId="5625E426"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41" w:type="dxa"/>
            <w:tcBorders>
              <w:top w:val="single" w:sz="6" w:space="0" w:color="808080"/>
              <w:left w:val="single" w:sz="6" w:space="0" w:color="808080"/>
              <w:right w:val="single" w:sz="6" w:space="0" w:color="808080"/>
            </w:tcBorders>
            <w:vAlign w:val="center"/>
          </w:tcPr>
          <w:p w14:paraId="737ED475" w14:textId="06AE674A"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c>
          <w:tcPr>
            <w:tcW w:w="1486" w:type="dxa"/>
            <w:tcBorders>
              <w:top w:val="single" w:sz="6" w:space="0" w:color="808080"/>
              <w:left w:val="single" w:sz="6" w:space="0" w:color="808080"/>
            </w:tcBorders>
            <w:vAlign w:val="center"/>
          </w:tcPr>
          <w:p w14:paraId="737ED476" w14:textId="55FF2CCA" w:rsidR="00740A98" w:rsidRDefault="00186697" w:rsidP="00186697">
            <w:pPr>
              <w:pStyle w:val="TableParagraph"/>
              <w:spacing w:before="0"/>
              <w:ind w:left="144"/>
              <w:rPr>
                <w:rFonts w:ascii="Times New Roman"/>
                <w:sz w:val="20"/>
              </w:rPr>
            </w:pPr>
            <w:r w:rsidRPr="00DD5416">
              <w:rPr>
                <w:rFonts w:eastAsia="Arial Unicode MS" w:cs="Arial Unicode MS"/>
                <w:b/>
                <w:bCs/>
              </w:rPr>
              <w:fldChar w:fldCharType="begin">
                <w:ffData>
                  <w:name w:val=""/>
                  <w:enabled/>
                  <w:calcOnExit w:val="0"/>
                  <w:textInput>
                    <w:maxLength w:val="100"/>
                  </w:textInput>
                </w:ffData>
              </w:fldChar>
            </w:r>
            <w:r w:rsidRPr="00DD5416">
              <w:rPr>
                <w:rFonts w:eastAsia="Arial Unicode MS" w:cs="Arial Unicode MS"/>
                <w:b/>
                <w:bCs/>
              </w:rPr>
              <w:instrText xml:space="preserve"> FORMTEXT </w:instrText>
            </w:r>
            <w:r w:rsidRPr="00DD5416">
              <w:rPr>
                <w:rFonts w:eastAsia="Arial Unicode MS" w:cs="Arial Unicode MS"/>
                <w:b/>
                <w:bCs/>
              </w:rPr>
            </w:r>
            <w:r w:rsidRPr="00DD5416">
              <w:rPr>
                <w:rFonts w:eastAsia="Arial Unicode MS" w:cs="Arial Unicode MS"/>
                <w:b/>
                <w:bCs/>
              </w:rPr>
              <w:fldChar w:fldCharType="separate"/>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noProof/>
              </w:rPr>
              <w:t> </w:t>
            </w:r>
            <w:r w:rsidRPr="00DD5416">
              <w:rPr>
                <w:rFonts w:eastAsia="Arial Unicode MS" w:cs="Arial Unicode MS"/>
                <w:b/>
                <w:bCs/>
              </w:rPr>
              <w:fldChar w:fldCharType="end"/>
            </w:r>
          </w:p>
        </w:tc>
      </w:tr>
    </w:tbl>
    <w:p w14:paraId="737ED478" w14:textId="77777777" w:rsidR="00740A98" w:rsidRDefault="008B0FB3">
      <w:pPr>
        <w:spacing w:before="103"/>
        <w:ind w:left="409" w:right="445"/>
        <w:jc w:val="center"/>
        <w:rPr>
          <w:sz w:val="16"/>
        </w:rPr>
      </w:pPr>
      <w:r>
        <w:rPr>
          <w:sz w:val="16"/>
        </w:rPr>
        <w:t>Disclaimer: The basic guidelines offered here are presented to help get you started on your own stock study and do not guarantee positive results.</w:t>
      </w:r>
    </w:p>
    <w:p w14:paraId="737ED479" w14:textId="77777777" w:rsidR="00740A98" w:rsidRDefault="008B0FB3">
      <w:pPr>
        <w:spacing w:before="1"/>
        <w:ind w:left="409" w:right="444"/>
        <w:jc w:val="center"/>
        <w:rPr>
          <w:sz w:val="16"/>
        </w:rPr>
      </w:pPr>
      <w:r>
        <w:rPr>
          <w:sz w:val="16"/>
        </w:rPr>
        <w:t>You are encouraged to continually learn more about investing and seek professional guidance as you engage in investing decisions.</w:t>
      </w:r>
    </w:p>
    <w:sectPr w:rsidR="00740A98">
      <w:footerReference w:type="default" r:id="rId11"/>
      <w:pgSz w:w="12240" w:h="15840"/>
      <w:pgMar w:top="940" w:right="740" w:bottom="1080" w:left="78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62ECC" w14:textId="77777777" w:rsidR="001C7B12" w:rsidRDefault="001C7B12">
      <w:r>
        <w:separator/>
      </w:r>
    </w:p>
  </w:endnote>
  <w:endnote w:type="continuationSeparator" w:id="0">
    <w:p w14:paraId="470DCA05" w14:textId="77777777" w:rsidR="001C7B12" w:rsidRDefault="001C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D48C" w14:textId="77777777" w:rsidR="00740A98" w:rsidRDefault="001C7B12">
    <w:pPr>
      <w:pStyle w:val="BodyText"/>
      <w:spacing w:line="14" w:lineRule="auto"/>
      <w:rPr>
        <w:sz w:val="20"/>
      </w:rPr>
    </w:pPr>
    <w:r>
      <w:pict w14:anchorId="737ED490">
        <v:shapetype id="_x0000_t202" coordsize="21600,21600" o:spt="202" path="m,l,21600r21600,l21600,xe">
          <v:stroke joinstyle="miter"/>
          <v:path gradientshapeok="t" o:connecttype="rect"/>
        </v:shapetype>
        <v:shape id="_x0000_s2060" type="#_x0000_t202" style="position:absolute;margin-left:49.4pt;margin-top:744.85pt;width:178.65pt;height:20.25pt;z-index:-252893184;mso-position-horizontal-relative:page;mso-position-vertical-relative:page" filled="f" stroked="f">
          <v:textbox inset="0,0,0,0">
            <w:txbxContent>
              <w:p w14:paraId="737ED5E5" w14:textId="77777777" w:rsidR="00740A98" w:rsidRDefault="008B0FB3">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737ED491">
        <v:shape id="_x0000_s2059" type="#_x0000_t202" style="position:absolute;margin-left:276.6pt;margin-top:744.85pt;width:51.8pt;height:11.15pt;z-index:-252892160;mso-position-horizontal-relative:page;mso-position-vertical-relative:page" filled="f" stroked="f">
          <v:textbox inset="0,0,0,0">
            <w:txbxContent>
              <w:p w14:paraId="737ED5E6" w14:textId="77777777" w:rsidR="00740A98" w:rsidRDefault="001C7B12">
                <w:pPr>
                  <w:spacing w:before="20"/>
                  <w:ind w:left="20"/>
                  <w:rPr>
                    <w:sz w:val="16"/>
                  </w:rPr>
                </w:pPr>
                <w:hyperlink r:id="rId1">
                  <w:r w:rsidR="008B0FB3">
                    <w:rPr>
                      <w:sz w:val="16"/>
                    </w:rPr>
                    <w:t>www.hsfpp.org</w:t>
                  </w:r>
                </w:hyperlink>
              </w:p>
            </w:txbxContent>
          </v:textbox>
          <w10:wrap anchorx="page" anchory="page"/>
        </v:shape>
      </w:pict>
    </w:r>
    <w:r>
      <w:pict w14:anchorId="737ED492">
        <v:shape id="_x0000_s2058" type="#_x0000_t202" style="position:absolute;margin-left:442pt;margin-top:744.85pt;width:113.6pt;height:20.25pt;z-index:-252891136;mso-position-horizontal-relative:page;mso-position-vertical-relative:page" filled="f" stroked="f">
          <v:textbox inset="0,0,0,0">
            <w:txbxContent>
              <w:p w14:paraId="737ED5E7" w14:textId="77777777" w:rsidR="00740A98" w:rsidRDefault="008B0FB3">
                <w:pPr>
                  <w:spacing w:before="20"/>
                  <w:ind w:right="18"/>
                  <w:jc w:val="right"/>
                  <w:rPr>
                    <w:sz w:val="16"/>
                  </w:rPr>
                </w:pPr>
                <w:r>
                  <w:rPr>
                    <w:sz w:val="16"/>
                  </w:rPr>
                  <w:t>Lesson 4-2: How Investing</w:t>
                </w:r>
                <w:r>
                  <w:rPr>
                    <w:spacing w:val="-7"/>
                    <w:sz w:val="16"/>
                  </w:rPr>
                  <w:t xml:space="preserve"> </w:t>
                </w:r>
                <w:r>
                  <w:rPr>
                    <w:sz w:val="16"/>
                  </w:rPr>
                  <w:t>Works</w:t>
                </w:r>
              </w:p>
              <w:p w14:paraId="737ED5E8" w14:textId="77777777" w:rsidR="00740A98" w:rsidRDefault="008B0FB3">
                <w:pPr>
                  <w:spacing w:before="1"/>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D48D" w14:textId="77777777" w:rsidR="00740A98" w:rsidRDefault="001C7B12">
    <w:pPr>
      <w:pStyle w:val="BodyText"/>
      <w:spacing w:line="14" w:lineRule="auto"/>
      <w:rPr>
        <w:sz w:val="20"/>
      </w:rPr>
    </w:pPr>
    <w:r>
      <w:pict w14:anchorId="737ED493">
        <v:shapetype id="_x0000_t202" coordsize="21600,21600" o:spt="202" path="m,l,21600r21600,l21600,xe">
          <v:stroke joinstyle="miter"/>
          <v:path gradientshapeok="t" o:connecttype="rect"/>
        </v:shapetype>
        <v:shape id="_x0000_s2057" type="#_x0000_t202" style="position:absolute;margin-left:56.6pt;margin-top:736.1pt;width:178.65pt;height:20.15pt;z-index:-252890112;mso-position-horizontal-relative:page;mso-position-vertical-relative:page" filled="f" stroked="f">
          <v:textbox style="mso-next-textbox:#_x0000_s2057" inset="0,0,0,0">
            <w:txbxContent>
              <w:p w14:paraId="737ED5E9" w14:textId="77777777" w:rsidR="00740A98" w:rsidRDefault="008B0FB3">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737ED494">
        <v:shape id="_x0000_s2056" type="#_x0000_t202" style="position:absolute;margin-left:440.55pt;margin-top:736.1pt;width:108.75pt;height:20.15pt;z-index:-252889088;mso-position-horizontal-relative:page;mso-position-vertical-relative:page" filled="f" stroked="f">
          <v:textbox style="mso-next-textbox:#_x0000_s2056" inset="0,0,0,0">
            <w:txbxContent>
              <w:p w14:paraId="737ED5EA" w14:textId="77777777" w:rsidR="00740A98" w:rsidRDefault="008B0FB3">
                <w:pPr>
                  <w:spacing w:before="20" w:line="181" w:lineRule="exact"/>
                  <w:ind w:right="19"/>
                  <w:jc w:val="right"/>
                  <w:rPr>
                    <w:sz w:val="16"/>
                  </w:rPr>
                </w:pPr>
                <w:r>
                  <w:rPr>
                    <w:sz w:val="16"/>
                  </w:rPr>
                  <w:t>Activity 4.4: Getting a Late</w:t>
                </w:r>
                <w:r>
                  <w:rPr>
                    <w:spacing w:val="-13"/>
                    <w:sz w:val="16"/>
                  </w:rPr>
                  <w:t xml:space="preserve"> </w:t>
                </w:r>
                <w:r>
                  <w:rPr>
                    <w:sz w:val="16"/>
                  </w:rPr>
                  <w:t>Start</w:t>
                </w:r>
              </w:p>
              <w:p w14:paraId="737ED5EB" w14:textId="77777777" w:rsidR="00740A98" w:rsidRDefault="008B0FB3">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r>
      <w:pict w14:anchorId="737ED495">
        <v:shape id="_x0000_s2055" type="#_x0000_t202" style="position:absolute;margin-left:283.8pt;margin-top:745.1pt;width:51.8pt;height:11.15pt;z-index:-252888064;mso-position-horizontal-relative:page;mso-position-vertical-relative:page" filled="f" stroked="f">
          <v:textbox style="mso-next-textbox:#_x0000_s2055" inset="0,0,0,0">
            <w:txbxContent>
              <w:p w14:paraId="737ED5EC" w14:textId="77777777" w:rsidR="00740A98" w:rsidRDefault="001C7B12">
                <w:pPr>
                  <w:spacing w:before="20"/>
                  <w:ind w:left="20"/>
                  <w:rPr>
                    <w:sz w:val="16"/>
                  </w:rPr>
                </w:pPr>
                <w:hyperlink r:id="rId1">
                  <w:r w:rsidR="008B0FB3">
                    <w:rPr>
                      <w:sz w:val="16"/>
                    </w:rPr>
                    <w:t>www.hsfpp.org</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D48E" w14:textId="34276973" w:rsidR="00740A98" w:rsidRDefault="001C7B12">
    <w:pPr>
      <w:pStyle w:val="BodyText"/>
      <w:spacing w:line="14" w:lineRule="auto"/>
      <w:rPr>
        <w:sz w:val="20"/>
      </w:rPr>
    </w:pPr>
    <w:r>
      <w:pict w14:anchorId="737ED496">
        <v:shapetype id="_x0000_t202" coordsize="21600,21600" o:spt="202" path="m,l,21600r21600,l21600,xe">
          <v:stroke joinstyle="miter"/>
          <v:path gradientshapeok="t" o:connecttype="rect"/>
        </v:shapetype>
        <v:shape id="_x0000_s2054" type="#_x0000_t202" style="position:absolute;margin-left:71pt;margin-top:736.1pt;width:178.65pt;height:20.15pt;z-index:-252887040;mso-position-horizontal-relative:page;mso-position-vertical-relative:page" filled="f" stroked="f">
          <v:textbox style="mso-next-textbox:#_x0000_s2054" inset="0,0,0,0">
            <w:txbxContent>
              <w:p w14:paraId="737ED5ED" w14:textId="77777777" w:rsidR="00740A98" w:rsidRDefault="008B0FB3">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737ED497">
        <v:shape id="_x0000_s2053" type="#_x0000_t202" style="position:absolute;margin-left:298.2pt;margin-top:736.1pt;width:51.8pt;height:11.15pt;z-index:-252886016;mso-position-horizontal-relative:page;mso-position-vertical-relative:page" filled="f" stroked="f">
          <v:textbox style="mso-next-textbox:#_x0000_s2053" inset="0,0,0,0">
            <w:txbxContent>
              <w:p w14:paraId="737ED5EE" w14:textId="77777777" w:rsidR="00740A98" w:rsidRDefault="001C7B12">
                <w:pPr>
                  <w:spacing w:before="20"/>
                  <w:ind w:left="20"/>
                  <w:rPr>
                    <w:sz w:val="16"/>
                  </w:rPr>
                </w:pPr>
                <w:hyperlink r:id="rId1">
                  <w:r w:rsidR="008B0FB3">
                    <w:rPr>
                      <w:sz w:val="16"/>
                    </w:rPr>
                    <w:t>www.hsfpp.org</w:t>
                  </w:r>
                </w:hyperlink>
              </w:p>
            </w:txbxContent>
          </v:textbox>
          <w10:wrap anchorx="page" anchory="page"/>
        </v:shape>
      </w:pict>
    </w:r>
    <w:r>
      <w:pict w14:anchorId="737ED498">
        <v:shape id="_x0000_s2052" type="#_x0000_t202" style="position:absolute;margin-left:398.2pt;margin-top:736.1pt;width:138.5pt;height:20.15pt;z-index:-252884992;mso-position-horizontal-relative:page;mso-position-vertical-relative:page" filled="f" stroked="f">
          <v:textbox style="mso-next-textbox:#_x0000_s2052" inset="0,0,0,0">
            <w:txbxContent>
              <w:p w14:paraId="737ED5EF" w14:textId="77777777" w:rsidR="00740A98" w:rsidRDefault="008B0FB3">
                <w:pPr>
                  <w:spacing w:before="20" w:line="181" w:lineRule="exact"/>
                  <w:ind w:right="19"/>
                  <w:jc w:val="right"/>
                  <w:rPr>
                    <w:sz w:val="16"/>
                  </w:rPr>
                </w:pPr>
                <w:r>
                  <w:rPr>
                    <w:sz w:val="16"/>
                  </w:rPr>
                  <w:t>Activity 4.5: Own a Piece of the</w:t>
                </w:r>
                <w:r>
                  <w:rPr>
                    <w:spacing w:val="-11"/>
                    <w:sz w:val="16"/>
                  </w:rPr>
                  <w:t xml:space="preserve"> </w:t>
                </w:r>
                <w:r>
                  <w:rPr>
                    <w:sz w:val="16"/>
                  </w:rPr>
                  <w:t>Business</w:t>
                </w:r>
              </w:p>
              <w:p w14:paraId="737ED5F0" w14:textId="77777777" w:rsidR="00740A98" w:rsidRDefault="008B0FB3">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D48F" w14:textId="4BFC9686" w:rsidR="00740A98" w:rsidRDefault="001C7B12">
    <w:pPr>
      <w:pStyle w:val="BodyText"/>
      <w:spacing w:line="14" w:lineRule="auto"/>
      <w:rPr>
        <w:sz w:val="20"/>
      </w:rPr>
    </w:pPr>
    <w:r>
      <w:pict w14:anchorId="737ED499">
        <v:shapetype id="_x0000_t202" coordsize="21600,21600" o:spt="202" path="m,l,21600r21600,l21600,xe">
          <v:stroke joinstyle="miter"/>
          <v:path gradientshapeok="t" o:connecttype="rect"/>
        </v:shapetype>
        <v:shape id="_x0000_s2051" type="#_x0000_t202" style="position:absolute;margin-left:71pt;margin-top:736.1pt;width:178.65pt;height:20.15pt;z-index:-252883968;mso-position-horizontal-relative:page;mso-position-vertical-relative:page" filled="f" stroked="f">
          <v:textbox inset="0,0,0,0">
            <w:txbxContent>
              <w:p w14:paraId="737ED5F1" w14:textId="77777777" w:rsidR="00740A98" w:rsidRDefault="008B0FB3">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737ED49A">
        <v:shape id="_x0000_s2050" type="#_x0000_t202" style="position:absolute;margin-left:298.2pt;margin-top:736.1pt;width:51.8pt;height:11.15pt;z-index:-252882944;mso-position-horizontal-relative:page;mso-position-vertical-relative:page" filled="f" stroked="f">
          <v:textbox inset="0,0,0,0">
            <w:txbxContent>
              <w:p w14:paraId="737ED5F2" w14:textId="77777777" w:rsidR="00740A98" w:rsidRDefault="001C7B12">
                <w:pPr>
                  <w:spacing w:before="20"/>
                  <w:ind w:left="20"/>
                  <w:rPr>
                    <w:sz w:val="16"/>
                  </w:rPr>
                </w:pPr>
                <w:hyperlink r:id="rId1">
                  <w:r w:rsidR="008B0FB3">
                    <w:rPr>
                      <w:sz w:val="16"/>
                    </w:rPr>
                    <w:t>www.hsfpp.org</w:t>
                  </w:r>
                </w:hyperlink>
              </w:p>
            </w:txbxContent>
          </v:textbox>
          <w10:wrap anchorx="page" anchory="page"/>
        </v:shape>
      </w:pict>
    </w:r>
    <w:r>
      <w:pict w14:anchorId="737ED49B">
        <v:shape id="_x0000_s2049" type="#_x0000_t202" style="position:absolute;margin-left:440.65pt;margin-top:736.1pt;width:96.05pt;height:20.15pt;z-index:-252881920;mso-position-horizontal-relative:page;mso-position-vertical-relative:page" filled="f" stroked="f">
          <v:textbox inset="0,0,0,0">
            <w:txbxContent>
              <w:p w14:paraId="737ED5F3" w14:textId="77777777" w:rsidR="00740A98" w:rsidRDefault="008B0FB3">
                <w:pPr>
                  <w:spacing w:before="20" w:line="181" w:lineRule="exact"/>
                  <w:ind w:right="18"/>
                  <w:jc w:val="right"/>
                  <w:rPr>
                    <w:sz w:val="16"/>
                  </w:rPr>
                </w:pPr>
                <w:r>
                  <w:rPr>
                    <w:sz w:val="16"/>
                  </w:rPr>
                  <w:t>Activity 4.6: Watch the</w:t>
                </w:r>
                <w:r>
                  <w:rPr>
                    <w:spacing w:val="-13"/>
                    <w:sz w:val="16"/>
                  </w:rPr>
                  <w:t xml:space="preserve"> </w:t>
                </w:r>
                <w:r>
                  <w:rPr>
                    <w:sz w:val="16"/>
                  </w:rPr>
                  <w:t>Price</w:t>
                </w:r>
              </w:p>
              <w:p w14:paraId="737ED5F4" w14:textId="77777777" w:rsidR="00740A98" w:rsidRDefault="008B0FB3">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9A5B1" w14:textId="77777777" w:rsidR="001C7B12" w:rsidRDefault="001C7B12">
      <w:r>
        <w:separator/>
      </w:r>
    </w:p>
  </w:footnote>
  <w:footnote w:type="continuationSeparator" w:id="0">
    <w:p w14:paraId="3984CE2B" w14:textId="77777777" w:rsidR="001C7B12" w:rsidRDefault="001C7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8D6946"/>
    <w:multiLevelType w:val="hybridMultilevel"/>
    <w:tmpl w:val="DCC2BB18"/>
    <w:lvl w:ilvl="0" w:tplc="406CDDEE">
      <w:numFmt w:val="bullet"/>
      <w:lvlText w:val=""/>
      <w:lvlJc w:val="left"/>
      <w:pPr>
        <w:ind w:left="504" w:hanging="360"/>
      </w:pPr>
      <w:rPr>
        <w:rFonts w:ascii="Wingdings" w:eastAsia="Wingdings" w:hAnsi="Wingdings" w:cs="Wingdings" w:hint="default"/>
        <w:w w:val="100"/>
        <w:sz w:val="22"/>
        <w:szCs w:val="22"/>
      </w:rPr>
    </w:lvl>
    <w:lvl w:ilvl="1" w:tplc="A64C39EE">
      <w:numFmt w:val="bullet"/>
      <w:lvlText w:val="•"/>
      <w:lvlJc w:val="left"/>
      <w:pPr>
        <w:ind w:left="921" w:hanging="360"/>
      </w:pPr>
      <w:rPr>
        <w:rFonts w:hint="default"/>
      </w:rPr>
    </w:lvl>
    <w:lvl w:ilvl="2" w:tplc="E3FCE1B8">
      <w:numFmt w:val="bullet"/>
      <w:lvlText w:val="•"/>
      <w:lvlJc w:val="left"/>
      <w:pPr>
        <w:ind w:left="1342" w:hanging="360"/>
      </w:pPr>
      <w:rPr>
        <w:rFonts w:hint="default"/>
      </w:rPr>
    </w:lvl>
    <w:lvl w:ilvl="3" w:tplc="DE6A0E9A">
      <w:numFmt w:val="bullet"/>
      <w:lvlText w:val="•"/>
      <w:lvlJc w:val="left"/>
      <w:pPr>
        <w:ind w:left="1763" w:hanging="360"/>
      </w:pPr>
      <w:rPr>
        <w:rFonts w:hint="default"/>
      </w:rPr>
    </w:lvl>
    <w:lvl w:ilvl="4" w:tplc="A48646DA">
      <w:numFmt w:val="bullet"/>
      <w:lvlText w:val="•"/>
      <w:lvlJc w:val="left"/>
      <w:pPr>
        <w:ind w:left="2184" w:hanging="360"/>
      </w:pPr>
      <w:rPr>
        <w:rFonts w:hint="default"/>
      </w:rPr>
    </w:lvl>
    <w:lvl w:ilvl="5" w:tplc="A942F0A6">
      <w:numFmt w:val="bullet"/>
      <w:lvlText w:val="•"/>
      <w:lvlJc w:val="left"/>
      <w:pPr>
        <w:ind w:left="2606" w:hanging="360"/>
      </w:pPr>
      <w:rPr>
        <w:rFonts w:hint="default"/>
      </w:rPr>
    </w:lvl>
    <w:lvl w:ilvl="6" w:tplc="A424959C">
      <w:numFmt w:val="bullet"/>
      <w:lvlText w:val="•"/>
      <w:lvlJc w:val="left"/>
      <w:pPr>
        <w:ind w:left="3027" w:hanging="360"/>
      </w:pPr>
      <w:rPr>
        <w:rFonts w:hint="default"/>
      </w:rPr>
    </w:lvl>
    <w:lvl w:ilvl="7" w:tplc="2FFE8A00">
      <w:numFmt w:val="bullet"/>
      <w:lvlText w:val="•"/>
      <w:lvlJc w:val="left"/>
      <w:pPr>
        <w:ind w:left="3448" w:hanging="360"/>
      </w:pPr>
      <w:rPr>
        <w:rFonts w:hint="default"/>
      </w:rPr>
    </w:lvl>
    <w:lvl w:ilvl="8" w:tplc="93CA164A">
      <w:numFmt w:val="bullet"/>
      <w:lvlText w:val="•"/>
      <w:lvlJc w:val="left"/>
      <w:pPr>
        <w:ind w:left="386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c+WgDQ4cyCP+A6Cdy5pwcw3NLZwOm1lJ5MUFv2p5xJOO2sD/eN0jVmNLaL5IRFOuYr/jJpF3K6ELF0Cp8H5HA==" w:salt="b8Dkvxo1VFBXnofP/CsXeg=="/>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A0B2ETc2NLS0MjJR2l4NTi4sz8PJACw1oAx32LFCwAAAA="/>
  </w:docVars>
  <w:rsids>
    <w:rsidRoot w:val="00740A98"/>
    <w:rsid w:val="00014799"/>
    <w:rsid w:val="00057EA4"/>
    <w:rsid w:val="000675A1"/>
    <w:rsid w:val="00186697"/>
    <w:rsid w:val="001C7B12"/>
    <w:rsid w:val="001F5A87"/>
    <w:rsid w:val="002B66C4"/>
    <w:rsid w:val="00440D02"/>
    <w:rsid w:val="004717A0"/>
    <w:rsid w:val="00476DAA"/>
    <w:rsid w:val="00493752"/>
    <w:rsid w:val="0049506F"/>
    <w:rsid w:val="00495BAF"/>
    <w:rsid w:val="004D7B80"/>
    <w:rsid w:val="004E7347"/>
    <w:rsid w:val="005A695A"/>
    <w:rsid w:val="005B4C2B"/>
    <w:rsid w:val="006814A8"/>
    <w:rsid w:val="00740A98"/>
    <w:rsid w:val="007E61DA"/>
    <w:rsid w:val="008B0FB3"/>
    <w:rsid w:val="008B73A4"/>
    <w:rsid w:val="008D27D0"/>
    <w:rsid w:val="008F14BA"/>
    <w:rsid w:val="00953EC2"/>
    <w:rsid w:val="009C271E"/>
    <w:rsid w:val="00A10495"/>
    <w:rsid w:val="00A32C2F"/>
    <w:rsid w:val="00A81F76"/>
    <w:rsid w:val="00AD20F4"/>
    <w:rsid w:val="00B75757"/>
    <w:rsid w:val="00D771A5"/>
    <w:rsid w:val="00D96033"/>
    <w:rsid w:val="00DD5416"/>
    <w:rsid w:val="00E13C70"/>
    <w:rsid w:val="00E3435E"/>
    <w:rsid w:val="00E82425"/>
    <w:rsid w:val="00F23BDD"/>
    <w:rsid w:val="00FA2E48"/>
    <w:rsid w:val="00FE2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37ED3C0"/>
  <w15:docId w15:val="{0D65CD8D-82CE-4DD7-995B-E88B4DB2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87"/>
      <w:ind w:left="660"/>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1"/>
      <w:ind w:left="372"/>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100"/>
      <w:ind w:left="227"/>
      <w:outlineLvl w:val="2"/>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2020-12-11T20:13:00Z</dcterms:created>
  <dcterms:modified xsi:type="dcterms:W3CDTF">2020-12-11T20:13:00Z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2018-12-02T00:00:00Z</vt:filetime>
  </property>
  <property fmtid="{D5CDD505-2E9C-101B-9397-08002B2CF9AE}" pid="3" name="Creator">
    <vt:lpwstr>Microsoft® Word 2013</vt:lpwstr>
  </property>
  <property fmtid="{D5CDD505-2E9C-101B-9397-08002B2CF9AE}" pid="4" name="LastSaved">
    <vt:filetime>2020-03-17T00:00:00Z</vt:filetime>
  </property>
</Properties>
</file>