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2E260" w14:textId="553A804B" w:rsidR="00727D5D" w:rsidRDefault="00D244CC" w:rsidP="003F2161">
      <w:pPr>
        <w:tabs>
          <w:tab w:val="left" w:pos="2688"/>
        </w:tabs>
        <w:spacing w:before="4800"/>
        <w:ind w:left="576"/>
        <w:rPr>
          <w:sz w:val="2"/>
          <w:szCs w:val="2"/>
        </w:rPr>
      </w:pPr>
      <w:r w:rsidRPr="00D244CC">
        <w:drawing>
          <wp:anchor distT="0" distB="0" distL="114300" distR="114300" simplePos="0" relativeHeight="251671552" behindDoc="0" locked="0" layoutInCell="1" allowOverlap="1" wp14:anchorId="022DC66B" wp14:editId="22DA41EE">
            <wp:simplePos x="0" y="0"/>
            <wp:positionH relativeFrom="column">
              <wp:posOffset>5175250</wp:posOffset>
            </wp:positionH>
            <wp:positionV relativeFrom="paragraph">
              <wp:posOffset>-88900</wp:posOffset>
            </wp:positionV>
            <wp:extent cx="984250" cy="98425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518">
        <w:rPr>
          <w:noProof/>
        </w:rPr>
        <w:drawing>
          <wp:anchor distT="0" distB="0" distL="114300" distR="114300" simplePos="0" relativeHeight="251659264" behindDoc="0" locked="0" layoutInCell="1" allowOverlap="1" wp14:anchorId="146DAB9F" wp14:editId="6A6ED339">
            <wp:simplePos x="0" y="0"/>
            <wp:positionH relativeFrom="margin">
              <wp:posOffset>1708150</wp:posOffset>
            </wp:positionH>
            <wp:positionV relativeFrom="paragraph">
              <wp:posOffset>8101330</wp:posOffset>
            </wp:positionV>
            <wp:extent cx="2432050" cy="487045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CUF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4AB">
        <w:rPr>
          <w:noProof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 wp14:anchorId="03D301FD" wp14:editId="205F65D1">
                <wp:simplePos x="0" y="0"/>
                <wp:positionH relativeFrom="page">
                  <wp:posOffset>660400</wp:posOffset>
                </wp:positionH>
                <wp:positionV relativeFrom="page">
                  <wp:posOffset>1300480</wp:posOffset>
                </wp:positionV>
                <wp:extent cx="6451600" cy="8016240"/>
                <wp:effectExtent l="0" t="0" r="0" b="1016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801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0A05D" w14:textId="3C4A20D3" w:rsidR="00AF53BB" w:rsidRDefault="00CF0EAB">
                            <w:pPr>
                              <w:pStyle w:val="BodyText"/>
                              <w:spacing w:before="58" w:line="211" w:lineRule="auto"/>
                              <w:rPr>
                                <w:b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CF0EAB">
                              <w:rPr>
                                <w:b/>
                                <w:color w:val="231F20"/>
                                <w:sz w:val="22"/>
                                <w:szCs w:val="22"/>
                              </w:rPr>
                              <w:t xml:space="preserve">Suggested </w:t>
                            </w:r>
                            <w:r w:rsidR="00AF53BB" w:rsidRPr="00CF0EAB">
                              <w:rPr>
                                <w:b/>
                                <w:color w:val="231F20"/>
                                <w:sz w:val="22"/>
                                <w:szCs w:val="22"/>
                              </w:rPr>
                              <w:t xml:space="preserve">Ages </w:t>
                            </w:r>
                            <w:r w:rsidR="009F3247">
                              <w:rPr>
                                <w:b/>
                                <w:color w:val="231F20"/>
                                <w:sz w:val="22"/>
                                <w:szCs w:val="22"/>
                              </w:rPr>
                              <w:t>5</w:t>
                            </w:r>
                            <w:r w:rsidR="00A40BDE">
                              <w:rPr>
                                <w:b/>
                                <w:color w:val="231F20"/>
                                <w:sz w:val="22"/>
                                <w:szCs w:val="22"/>
                              </w:rPr>
                              <w:t>-1</w:t>
                            </w:r>
                            <w:r w:rsidR="009F3247">
                              <w:rPr>
                                <w:b/>
                                <w:color w:val="231F20"/>
                                <w:sz w:val="22"/>
                                <w:szCs w:val="22"/>
                              </w:rPr>
                              <w:t>0</w:t>
                            </w:r>
                            <w:r w:rsidR="008D3CD9" w:rsidRPr="008D3CD9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65DB3569" w14:textId="2884317D" w:rsidR="00E405D2" w:rsidRPr="00CF0EAB" w:rsidRDefault="00E405D2">
                            <w:pPr>
                              <w:pStyle w:val="BodyText"/>
                              <w:spacing w:before="58" w:line="211" w:lineRule="auto"/>
                              <w:rPr>
                                <w:b/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2"/>
                                <w:szCs w:val="22"/>
                              </w:rPr>
                              <w:t>Time: 45 min</w:t>
                            </w:r>
                          </w:p>
                          <w:p w14:paraId="657EC976" w14:textId="537FCA22" w:rsidR="00CF0EAB" w:rsidRPr="00CF0EAB" w:rsidRDefault="00CF0EAB">
                            <w:pPr>
                              <w:pStyle w:val="BodyText"/>
                              <w:spacing w:before="58" w:line="211" w:lineRule="auto"/>
                              <w:rPr>
                                <w:b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CF0EAB">
                              <w:rPr>
                                <w:b/>
                                <w:color w:val="231F20"/>
                                <w:sz w:val="22"/>
                                <w:szCs w:val="22"/>
                              </w:rPr>
                              <w:t>Lesson</w:t>
                            </w:r>
                            <w:r w:rsidR="003F2161">
                              <w:rPr>
                                <w:b/>
                                <w:color w:val="231F20"/>
                                <w:sz w:val="22"/>
                                <w:szCs w:val="22"/>
                              </w:rPr>
                              <w:t>:</w:t>
                            </w:r>
                            <w:bookmarkStart w:id="0" w:name="_GoBack"/>
                            <w:bookmarkEnd w:id="0"/>
                          </w:p>
                          <w:p w14:paraId="725C5338" w14:textId="3DAD64CF" w:rsidR="00CF0EAB" w:rsidRDefault="006D1DC7" w:rsidP="00CF0EA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58" w:line="211" w:lineRule="auto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The Importance of Saving</w:t>
                            </w:r>
                          </w:p>
                          <w:p w14:paraId="40012434" w14:textId="3DFE043B" w:rsidR="001B0E00" w:rsidRDefault="001B0E00" w:rsidP="00CF0EA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58" w:line="211" w:lineRule="auto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Ways to Earn Money</w:t>
                            </w:r>
                            <w:r w:rsidR="005A4FCC">
                              <w:rPr>
                                <w:color w:val="231F20"/>
                                <w:sz w:val="22"/>
                                <w:szCs w:val="22"/>
                              </w:rPr>
                              <w:t>/Entrepreneurship</w:t>
                            </w:r>
                          </w:p>
                          <w:p w14:paraId="4108F3EC" w14:textId="255DF94B" w:rsidR="001B0E00" w:rsidRDefault="00F95693" w:rsidP="00CF0EA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58" w:line="211" w:lineRule="auto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Value in Earning Your Own Money</w:t>
                            </w:r>
                          </w:p>
                          <w:p w14:paraId="07B0E57D" w14:textId="7CA29519" w:rsidR="00F95693" w:rsidRDefault="00F95693" w:rsidP="00CF0EA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58" w:line="211" w:lineRule="auto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Making Money Decisions</w:t>
                            </w:r>
                          </w:p>
                          <w:p w14:paraId="043ED01B" w14:textId="745AEC6B" w:rsidR="009F3247" w:rsidRDefault="009F3247" w:rsidP="00CF0EA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58" w:line="211" w:lineRule="auto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Impulse Buying</w:t>
                            </w:r>
                          </w:p>
                          <w:p w14:paraId="170A9F34" w14:textId="61239E36" w:rsidR="00F95693" w:rsidRDefault="001E1389" w:rsidP="00CF0EA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58" w:line="211" w:lineRule="auto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Concept of Save/Spend/Share</w:t>
                            </w:r>
                          </w:p>
                          <w:p w14:paraId="2E79720F" w14:textId="77777777" w:rsidR="001E1389" w:rsidRPr="00CF0EAB" w:rsidRDefault="001E1389" w:rsidP="001E1389">
                            <w:pPr>
                              <w:pStyle w:val="BodyText"/>
                              <w:spacing w:before="58" w:line="211" w:lineRule="auto"/>
                              <w:ind w:left="740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</w:p>
                          <w:p w14:paraId="168B8602" w14:textId="316D2CD5" w:rsidR="00E405D2" w:rsidRDefault="00E405D2">
                            <w:pPr>
                              <w:pStyle w:val="BodyText"/>
                              <w:spacing w:before="58" w:line="211" w:lineRule="auto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Read the book aloud to the students. Pause at various points in the book to talk</w:t>
                            </w:r>
                            <w:r w:rsidR="00F95693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 about how it feels to earn something yourself rather than just have something given to you. Also talk about </w:t>
                            </w:r>
                            <w:r w:rsidR="00A40BDE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allowance and how that might relate to having a job later in life. </w:t>
                            </w:r>
                          </w:p>
                          <w:p w14:paraId="205DDF9B" w14:textId="77777777" w:rsidR="00E405D2" w:rsidRDefault="00E405D2">
                            <w:pPr>
                              <w:pStyle w:val="BodyText"/>
                              <w:spacing w:before="58" w:line="211" w:lineRule="auto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Questions to encourage discussion:</w:t>
                            </w:r>
                          </w:p>
                          <w:p w14:paraId="6CC3C78B" w14:textId="4FB8F4F0" w:rsidR="005A4FCC" w:rsidRDefault="00A40BDE">
                            <w:pPr>
                              <w:pStyle w:val="BodyText"/>
                              <w:spacing w:before="58" w:line="211" w:lineRule="auto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Joe wanted the SuperVine3000. His Mom also had a list of things she had to buy. Do you think her list was needs or wants? What is the difference? Ask for some examples of each. </w:t>
                            </w:r>
                          </w:p>
                          <w:p w14:paraId="4F2F31C3" w14:textId="01349BEF" w:rsidR="00F95693" w:rsidRDefault="00A40BDE">
                            <w:pPr>
                              <w:pStyle w:val="BodyText"/>
                              <w:spacing w:before="58" w:line="211" w:lineRule="auto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Joe’s sister has $2 in her “Share” jar that she is willing to give Joe. Do you have a “Share” jar? Use this opportunity to talk about charity giving. </w:t>
                            </w:r>
                          </w:p>
                          <w:p w14:paraId="38CDF0AC" w14:textId="4A3881A7" w:rsidR="005A4FCC" w:rsidRDefault="00A40BDE">
                            <w:pPr>
                              <w:pStyle w:val="BodyText"/>
                              <w:spacing w:before="58" w:line="211" w:lineRule="auto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Joe went to the store with $4 but the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SuperVine</w:t>
                            </w:r>
                            <w:proofErr w:type="spellEnd"/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 costs $20. How much more does he need? What are some ways he could earn the extra $? </w:t>
                            </w:r>
                          </w:p>
                          <w:p w14:paraId="1F7CE95B" w14:textId="12368022" w:rsidR="00DC45B0" w:rsidRDefault="00A40BDE">
                            <w:pPr>
                              <w:pStyle w:val="BodyText"/>
                              <w:spacing w:before="58" w:line="211" w:lineRule="auto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Ask the students what they are saving for. </w:t>
                            </w:r>
                          </w:p>
                          <w:p w14:paraId="4FDE4F6C" w14:textId="6322A63D" w:rsidR="00A40BDE" w:rsidRDefault="00A40BDE">
                            <w:pPr>
                              <w:pStyle w:val="BodyText"/>
                              <w:spacing w:before="58" w:line="211" w:lineRule="auto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Vargas tried to tempt Joe into getting candy NOW rather than waiting to buy the thing he really wanted. Talk about impulse buying</w:t>
                            </w:r>
                            <w:r w:rsidR="009F3247">
                              <w:rPr>
                                <w:color w:val="231F20"/>
                                <w:sz w:val="22"/>
                                <w:szCs w:val="22"/>
                              </w:rPr>
                              <w:t>. What are some things you can do to help you steer away from temptations and keep saving for your goal?</w:t>
                            </w:r>
                          </w:p>
                          <w:p w14:paraId="43505A3C" w14:textId="77777777" w:rsidR="009F3247" w:rsidRPr="00CF0EAB" w:rsidRDefault="009F3247">
                            <w:pPr>
                              <w:pStyle w:val="BodyText"/>
                              <w:spacing w:before="58" w:line="211" w:lineRule="auto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</w:p>
                          <w:p w14:paraId="1CA03494" w14:textId="01ED4AC1" w:rsidR="00727D5D" w:rsidRDefault="00CF0EAB" w:rsidP="003D74AB">
                            <w:pPr>
                              <w:rPr>
                                <w:b/>
                              </w:rPr>
                            </w:pPr>
                            <w:r w:rsidRPr="00CF0EAB">
                              <w:rPr>
                                <w:b/>
                              </w:rPr>
                              <w:t>Suggested Activi</w:t>
                            </w:r>
                            <w:r w:rsidR="00333903">
                              <w:rPr>
                                <w:b/>
                              </w:rPr>
                              <w:t>t</w:t>
                            </w:r>
                            <w:r w:rsidRPr="00CF0EAB">
                              <w:rPr>
                                <w:b/>
                              </w:rPr>
                              <w:t>y:</w:t>
                            </w:r>
                            <w:r w:rsidR="0011144A">
                              <w:rPr>
                                <w:b/>
                              </w:rPr>
                              <w:br/>
                            </w:r>
                          </w:p>
                          <w:p w14:paraId="6998456A" w14:textId="241FA8C5" w:rsidR="00CF0EAB" w:rsidRDefault="009F3247" w:rsidP="00E405D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Next Condensed Demi"/>
                              </w:rPr>
                            </w:pPr>
                            <w:r>
                              <w:rPr>
                                <w:rFonts w:ascii="Avenir Next Condensed Demi"/>
                              </w:rPr>
                              <w:t xml:space="preserve">Have the students create their own Save/Spend/Share jars. If the students can bring in containers from home (Gatorade bottles or Kleenex boxes work well), have them decorate each and label them with </w:t>
                            </w:r>
                            <w:r>
                              <w:rPr>
                                <w:rFonts w:ascii="Avenir Next Condensed Demi"/>
                              </w:rPr>
                              <w:t>“</w:t>
                            </w:r>
                            <w:r>
                              <w:rPr>
                                <w:rFonts w:ascii="Avenir Next Condensed Demi"/>
                              </w:rPr>
                              <w:t>Save</w:t>
                            </w:r>
                            <w:r>
                              <w:rPr>
                                <w:rFonts w:ascii="Avenir Next Condensed Demi"/>
                              </w:rPr>
                              <w:t>”</w:t>
                            </w:r>
                            <w:r>
                              <w:rPr>
                                <w:rFonts w:ascii="Avenir Next Condensed Demi"/>
                              </w:rPr>
                              <w:t xml:space="preserve"> </w:t>
                            </w:r>
                            <w:r>
                              <w:rPr>
                                <w:rFonts w:ascii="Avenir Next Condensed Demi"/>
                              </w:rPr>
                              <w:t>“</w:t>
                            </w:r>
                            <w:r>
                              <w:rPr>
                                <w:rFonts w:ascii="Avenir Next Condensed Demi"/>
                              </w:rPr>
                              <w:t>Spend</w:t>
                            </w:r>
                            <w:r>
                              <w:rPr>
                                <w:rFonts w:ascii="Avenir Next Condensed Demi"/>
                              </w:rPr>
                              <w:t>”</w:t>
                            </w:r>
                            <w:r>
                              <w:rPr>
                                <w:rFonts w:ascii="Avenir Next Condensed Demi"/>
                              </w:rPr>
                              <w:t xml:space="preserve"> and </w:t>
                            </w:r>
                            <w:r>
                              <w:rPr>
                                <w:rFonts w:ascii="Avenir Next Condensed Demi"/>
                              </w:rPr>
                              <w:t>“</w:t>
                            </w:r>
                            <w:r>
                              <w:rPr>
                                <w:rFonts w:ascii="Avenir Next Condensed Demi"/>
                              </w:rPr>
                              <w:t>Share</w:t>
                            </w:r>
                            <w:r>
                              <w:rPr>
                                <w:rFonts w:ascii="Avenir Next Condensed Demi"/>
                              </w:rPr>
                              <w:t>”</w:t>
                            </w:r>
                            <w:r>
                              <w:rPr>
                                <w:rFonts w:ascii="Avenir Next Condensed Demi"/>
                              </w:rPr>
                              <w:t>. Students can add a picture to each container to help them remember what that container is for. The teacher can also do this as a class project. Use larger containers and have the students break up into 3 groups to decorate the containers. The teacher can give choices on:</w:t>
                            </w:r>
                          </w:p>
                          <w:p w14:paraId="6D9A592B" w14:textId="222EE2D8" w:rsidR="009F3247" w:rsidRDefault="009F3247" w:rsidP="009F3247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venir Next Condensed Demi"/>
                              </w:rPr>
                            </w:pPr>
                            <w:r>
                              <w:rPr>
                                <w:rFonts w:ascii="Avenir Next Condensed Demi"/>
                              </w:rPr>
                              <w:t xml:space="preserve">Save-what is something that they can save for that can be used by all in the classroom? </w:t>
                            </w:r>
                          </w:p>
                          <w:p w14:paraId="7BC13143" w14:textId="19B2834C" w:rsidR="009F3247" w:rsidRDefault="009F3247" w:rsidP="009F3247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venir Next Condensed Demi"/>
                              </w:rPr>
                            </w:pPr>
                            <w:r>
                              <w:rPr>
                                <w:rFonts w:ascii="Avenir Next Condensed Demi"/>
                              </w:rPr>
                              <w:t>Spend-what is something they may need money for right away (maybe extra change for those who forget lunch money or need to buy a pencil)?</w:t>
                            </w:r>
                          </w:p>
                          <w:p w14:paraId="5912F7D5" w14:textId="6C1DD681" w:rsidR="009F3247" w:rsidRDefault="009F3247" w:rsidP="009F3247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venir Next Condensed Demi"/>
                              </w:rPr>
                            </w:pPr>
                            <w:r>
                              <w:rPr>
                                <w:rFonts w:ascii="Avenir Next Condensed Demi"/>
                              </w:rPr>
                              <w:t xml:space="preserve">Share-what is a cause that they class would like to support (local animal shelter, library, </w:t>
                            </w:r>
                            <w:proofErr w:type="spellStart"/>
                            <w:r>
                              <w:rPr>
                                <w:rFonts w:ascii="Avenir Next Condensed Demi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venir Next Condensed Demi"/>
                              </w:rPr>
                              <w:t>)?</w:t>
                            </w:r>
                          </w:p>
                          <w:p w14:paraId="22AB937A" w14:textId="77777777" w:rsidR="00443091" w:rsidRDefault="00443091" w:rsidP="00741B63">
                            <w:pPr>
                              <w:pStyle w:val="ListParagraph"/>
                              <w:ind w:left="740"/>
                              <w:rPr>
                                <w:rFonts w:ascii="Avenir Next Condensed Demi"/>
                              </w:rPr>
                            </w:pPr>
                          </w:p>
                          <w:p w14:paraId="4433F13D" w14:textId="12DC0A2C" w:rsidR="00741B63" w:rsidRDefault="00741B63" w:rsidP="003D74AB">
                            <w:pPr>
                              <w:pStyle w:val="ListParagraph"/>
                              <w:ind w:left="740"/>
                              <w:rPr>
                                <w:rFonts w:ascii="Avenir Next Condensed Demi"/>
                              </w:rPr>
                            </w:pPr>
                            <w:bookmarkStart w:id="1" w:name="_Hlk25058103"/>
                            <w:r>
                              <w:rPr>
                                <w:rFonts w:ascii="Avenir Next Condensed Demi"/>
                              </w:rPr>
                              <w:t>Materials needed:</w:t>
                            </w:r>
                            <w:r w:rsidR="003D74AB">
                              <w:rPr>
                                <w:rFonts w:ascii="Avenir Next Condensed Demi"/>
                              </w:rPr>
                              <w:t xml:space="preserve"> </w:t>
                            </w:r>
                            <w:r w:rsidR="003D74AB">
                              <w:rPr>
                                <w:rFonts w:ascii="Avenir Next Condensed Demi"/>
                              </w:rPr>
                              <w:br/>
                            </w:r>
                            <w:r w:rsidR="009F3247">
                              <w:rPr>
                                <w:rFonts w:ascii="Avenir Next Condensed Demi"/>
                              </w:rPr>
                              <w:t>3 jars or containers for each student or 3 large jars to keep in the class</w:t>
                            </w:r>
                          </w:p>
                          <w:p w14:paraId="1E7EF1CF" w14:textId="5392CA7B" w:rsidR="009F3247" w:rsidRDefault="009F3247" w:rsidP="003D74AB">
                            <w:pPr>
                              <w:pStyle w:val="ListParagraph"/>
                              <w:ind w:left="740"/>
                              <w:rPr>
                                <w:rFonts w:ascii="Avenir Next Condensed Demi"/>
                              </w:rPr>
                            </w:pPr>
                            <w:r>
                              <w:rPr>
                                <w:rFonts w:ascii="Avenir Next Condensed Demi"/>
                              </w:rPr>
                              <w:t>Construction paper</w:t>
                            </w:r>
                          </w:p>
                          <w:p w14:paraId="416EB40A" w14:textId="0DFEE558" w:rsidR="009F3247" w:rsidRDefault="009F3247" w:rsidP="003D74AB">
                            <w:pPr>
                              <w:pStyle w:val="ListParagraph"/>
                              <w:ind w:left="740"/>
                              <w:rPr>
                                <w:rFonts w:ascii="Avenir Next Condensed Demi"/>
                              </w:rPr>
                            </w:pPr>
                            <w:r>
                              <w:rPr>
                                <w:rFonts w:ascii="Avenir Next Condensed Demi"/>
                              </w:rPr>
                              <w:t>Glue or tape</w:t>
                            </w:r>
                          </w:p>
                          <w:p w14:paraId="39A38836" w14:textId="4AA54415" w:rsidR="009F3247" w:rsidRDefault="009F3247" w:rsidP="003D74AB">
                            <w:pPr>
                              <w:pStyle w:val="ListParagraph"/>
                              <w:ind w:left="740"/>
                              <w:rPr>
                                <w:rFonts w:ascii="Avenir Next Condensed Demi"/>
                              </w:rPr>
                            </w:pPr>
                            <w:r>
                              <w:rPr>
                                <w:rFonts w:ascii="Avenir Next Condensed Demi"/>
                              </w:rPr>
                              <w:t>Markers</w:t>
                            </w:r>
                          </w:p>
                          <w:p w14:paraId="4131AC6D" w14:textId="4ACB910D" w:rsidR="009F3247" w:rsidRPr="003D74AB" w:rsidRDefault="009F3247" w:rsidP="003D74AB">
                            <w:pPr>
                              <w:pStyle w:val="ListParagraph"/>
                              <w:ind w:left="740"/>
                              <w:rPr>
                                <w:rFonts w:ascii="Avenir Next Condensed Demi"/>
                              </w:rPr>
                            </w:pPr>
                            <w:r>
                              <w:rPr>
                                <w:rFonts w:ascii="Avenir Next Condensed Demi"/>
                              </w:rPr>
                              <w:t>Magazines to cut out pictures</w:t>
                            </w:r>
                          </w:p>
                          <w:bookmarkEnd w:id="1"/>
                          <w:p w14:paraId="4A694D0B" w14:textId="02F120DA" w:rsidR="00443091" w:rsidRDefault="00443091" w:rsidP="00443091">
                            <w:pPr>
                              <w:rPr>
                                <w:rFonts w:ascii="Avenir Next Condensed Dem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301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2pt;margin-top:102.4pt;width:508pt;height:631.2pt;z-index:-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Ax6QEAALcDAAAOAAAAZHJzL2Uyb0RvYy54bWysU8Fu2zAMvQ/YPwi6L3ayziiMOEXXosOA&#10;bivQ7gMYWbaF2aJGKbGzrx8lJ1m33opdBJqknt57pNdX09CLvSZv0FZyucil0FZhbWxbye9Pd+8u&#10;pfABbA09Wl3Jg/byavP2zXp0pV5hh32tSTCI9eXoKtmF4Mos86rTA/gFOm252CANEPiT2qwmGBl9&#10;6LNVnhfZiFQ7QqW95+ztXJSbhN80WoVvTeN1EH0lmVtIJ6VzG89ss4ayJXCdUUca8AoWAxjLj56h&#10;biGA2JF5ATUYReixCQuFQ4ZNY5ROGljNMv9HzWMHTictbI53Z5v8/4NVX/cPJExdyUIKCwOP6ElP&#10;QXzESbyP7ozOl9z06LgtTJzmKSel3t2j+uGFxZsObKuviXDsNNTMbhlvZs+uzjg+gmzHL1jzM7AL&#10;mICmhoZoHZshGJ2ndDhPJlJRnCwuPiyLnEuKa5f5slhdpNllUJ6uO/Lhk8ZBxKCSxKNP8LC/9yHS&#10;gfLUEl+zeGf6Po2/t38luDFmEv3IeOYepu10tGOL9YGFEM7bxNvPQYf0S4qRN6mS/ucOSEvRf7Zs&#10;Rly7U0CnYHsKwCq+WskgxRzehHk9d45M2zHybLfFazasMUlKdHZmceTJ25EUHjc5rt/z79T153/b&#10;/AYAAP//AwBQSwMEFAAGAAgAAAAhADdJABjgAAAADQEAAA8AAABkcnMvZG93bnJldi54bWxMj8FO&#10;wzAQRO9I/IO1SNyo3SgKEOJUFYITEiINB45Osk2sxusQu234e7YnuO1oRzPzis3iRnHCOVhPGtYr&#10;BQKp9Z2lXsNn/Xr3ACJEQ50ZPaGGHwywKa+vCpN3/kwVnnaxFxxCITcahhinXMrQDuhMWPkJiX97&#10;PzsTWc697GZz5nA3ykSpTDpjiRsGM+HzgO1hd3Qatl9Uvdjv9+aj2le2rh8VvWUHrW9vlu0TiIhL&#10;/DPDZT5Ph5I3Nf5IXRAja5UyS9SQqJQZLo41N4Jo+Eqz+wRkWcj/FOUvAAAA//8DAFBLAQItABQA&#10;BgAIAAAAIQC2gziS/gAAAOEBAAATAAAAAAAAAAAAAAAAAAAAAABbQ29udGVudF9UeXBlc10ueG1s&#10;UEsBAi0AFAAGAAgAAAAhADj9If/WAAAAlAEAAAsAAAAAAAAAAAAAAAAALwEAAF9yZWxzLy5yZWxz&#10;UEsBAi0AFAAGAAgAAAAhACpEgDHpAQAAtwMAAA4AAAAAAAAAAAAAAAAALgIAAGRycy9lMm9Eb2Mu&#10;eG1sUEsBAi0AFAAGAAgAAAAhADdJABjgAAAADQEAAA8AAAAAAAAAAAAAAAAAQwQAAGRycy9kb3du&#10;cmV2LnhtbFBLBQYAAAAABAAEAPMAAABQBQAAAAA=&#10;" filled="f" stroked="f">
                <v:textbox inset="0,0,0,0">
                  <w:txbxContent>
                    <w:p w14:paraId="5D30A05D" w14:textId="3C4A20D3" w:rsidR="00AF53BB" w:rsidRDefault="00CF0EAB">
                      <w:pPr>
                        <w:pStyle w:val="BodyText"/>
                        <w:spacing w:before="58" w:line="211" w:lineRule="auto"/>
                        <w:rPr>
                          <w:b/>
                          <w:color w:val="231F20"/>
                          <w:sz w:val="22"/>
                          <w:szCs w:val="22"/>
                        </w:rPr>
                      </w:pPr>
                      <w:r w:rsidRPr="00CF0EAB">
                        <w:rPr>
                          <w:b/>
                          <w:color w:val="231F20"/>
                          <w:sz w:val="22"/>
                          <w:szCs w:val="22"/>
                        </w:rPr>
                        <w:t xml:space="preserve">Suggested </w:t>
                      </w:r>
                      <w:r w:rsidR="00AF53BB" w:rsidRPr="00CF0EAB">
                        <w:rPr>
                          <w:b/>
                          <w:color w:val="231F20"/>
                          <w:sz w:val="22"/>
                          <w:szCs w:val="22"/>
                        </w:rPr>
                        <w:t xml:space="preserve">Ages </w:t>
                      </w:r>
                      <w:r w:rsidR="009F3247">
                        <w:rPr>
                          <w:b/>
                          <w:color w:val="231F20"/>
                          <w:sz w:val="22"/>
                          <w:szCs w:val="22"/>
                        </w:rPr>
                        <w:t>5</w:t>
                      </w:r>
                      <w:r w:rsidR="00A40BDE">
                        <w:rPr>
                          <w:b/>
                          <w:color w:val="231F20"/>
                          <w:sz w:val="22"/>
                          <w:szCs w:val="22"/>
                        </w:rPr>
                        <w:t>-1</w:t>
                      </w:r>
                      <w:r w:rsidR="009F3247">
                        <w:rPr>
                          <w:b/>
                          <w:color w:val="231F20"/>
                          <w:sz w:val="22"/>
                          <w:szCs w:val="22"/>
                        </w:rPr>
                        <w:t>0</w:t>
                      </w:r>
                      <w:r w:rsidR="008D3CD9" w:rsidRPr="008D3CD9">
                        <w:rPr>
                          <w:noProof/>
                        </w:rPr>
                        <w:t xml:space="preserve"> </w:t>
                      </w:r>
                    </w:p>
                    <w:p w14:paraId="65DB3569" w14:textId="2884317D" w:rsidR="00E405D2" w:rsidRPr="00CF0EAB" w:rsidRDefault="00E405D2">
                      <w:pPr>
                        <w:pStyle w:val="BodyText"/>
                        <w:spacing w:before="58" w:line="211" w:lineRule="auto"/>
                        <w:rPr>
                          <w:b/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231F20"/>
                          <w:sz w:val="22"/>
                          <w:szCs w:val="22"/>
                        </w:rPr>
                        <w:t>Time: 45 min</w:t>
                      </w:r>
                    </w:p>
                    <w:p w14:paraId="657EC976" w14:textId="537FCA22" w:rsidR="00CF0EAB" w:rsidRPr="00CF0EAB" w:rsidRDefault="00CF0EAB">
                      <w:pPr>
                        <w:pStyle w:val="BodyText"/>
                        <w:spacing w:before="58" w:line="211" w:lineRule="auto"/>
                        <w:rPr>
                          <w:b/>
                          <w:color w:val="231F20"/>
                          <w:sz w:val="22"/>
                          <w:szCs w:val="22"/>
                        </w:rPr>
                      </w:pPr>
                      <w:r w:rsidRPr="00CF0EAB">
                        <w:rPr>
                          <w:b/>
                          <w:color w:val="231F20"/>
                          <w:sz w:val="22"/>
                          <w:szCs w:val="22"/>
                        </w:rPr>
                        <w:t>Lesson</w:t>
                      </w:r>
                      <w:r w:rsidR="003F2161">
                        <w:rPr>
                          <w:b/>
                          <w:color w:val="231F20"/>
                          <w:sz w:val="22"/>
                          <w:szCs w:val="22"/>
                        </w:rPr>
                        <w:t>:</w:t>
                      </w:r>
                      <w:bookmarkStart w:id="2" w:name="_GoBack"/>
                      <w:bookmarkEnd w:id="2"/>
                    </w:p>
                    <w:p w14:paraId="725C5338" w14:textId="3DAD64CF" w:rsidR="00CF0EAB" w:rsidRDefault="006D1DC7" w:rsidP="00CF0EAB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58" w:line="211" w:lineRule="auto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The Importance of Saving</w:t>
                      </w:r>
                    </w:p>
                    <w:p w14:paraId="40012434" w14:textId="3DFE043B" w:rsidR="001B0E00" w:rsidRDefault="001B0E00" w:rsidP="00CF0EAB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58" w:line="211" w:lineRule="auto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Ways to Earn Money</w:t>
                      </w:r>
                      <w:r w:rsidR="005A4FCC">
                        <w:rPr>
                          <w:color w:val="231F20"/>
                          <w:sz w:val="22"/>
                          <w:szCs w:val="22"/>
                        </w:rPr>
                        <w:t>/Entrepreneurship</w:t>
                      </w:r>
                    </w:p>
                    <w:p w14:paraId="4108F3EC" w14:textId="255DF94B" w:rsidR="001B0E00" w:rsidRDefault="00F95693" w:rsidP="00CF0EAB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58" w:line="211" w:lineRule="auto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Value in Earning Your Own Money</w:t>
                      </w:r>
                    </w:p>
                    <w:p w14:paraId="07B0E57D" w14:textId="7CA29519" w:rsidR="00F95693" w:rsidRDefault="00F95693" w:rsidP="00CF0EAB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58" w:line="211" w:lineRule="auto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Making Money Decisions</w:t>
                      </w:r>
                    </w:p>
                    <w:p w14:paraId="043ED01B" w14:textId="745AEC6B" w:rsidR="009F3247" w:rsidRDefault="009F3247" w:rsidP="00CF0EAB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58" w:line="211" w:lineRule="auto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Impulse Buying</w:t>
                      </w:r>
                    </w:p>
                    <w:p w14:paraId="170A9F34" w14:textId="61239E36" w:rsidR="00F95693" w:rsidRDefault="001E1389" w:rsidP="00CF0EAB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58" w:line="211" w:lineRule="auto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Concept of Save/Spend/Share</w:t>
                      </w:r>
                    </w:p>
                    <w:p w14:paraId="2E79720F" w14:textId="77777777" w:rsidR="001E1389" w:rsidRPr="00CF0EAB" w:rsidRDefault="001E1389" w:rsidP="001E1389">
                      <w:pPr>
                        <w:pStyle w:val="BodyText"/>
                        <w:spacing w:before="58" w:line="211" w:lineRule="auto"/>
                        <w:ind w:left="740"/>
                        <w:rPr>
                          <w:color w:val="231F20"/>
                          <w:sz w:val="22"/>
                          <w:szCs w:val="22"/>
                        </w:rPr>
                      </w:pPr>
                    </w:p>
                    <w:p w14:paraId="168B8602" w14:textId="316D2CD5" w:rsidR="00E405D2" w:rsidRDefault="00E405D2">
                      <w:pPr>
                        <w:pStyle w:val="BodyText"/>
                        <w:spacing w:before="58" w:line="211" w:lineRule="auto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Read the book aloud to the students. Pause at various points in the book to talk</w:t>
                      </w:r>
                      <w:r w:rsidR="00F95693">
                        <w:rPr>
                          <w:color w:val="231F20"/>
                          <w:sz w:val="22"/>
                          <w:szCs w:val="22"/>
                        </w:rPr>
                        <w:t xml:space="preserve"> about how it feels to earn something yourself rather than just have something given to you. Also talk about </w:t>
                      </w:r>
                      <w:r w:rsidR="00A40BDE">
                        <w:rPr>
                          <w:color w:val="231F20"/>
                          <w:sz w:val="22"/>
                          <w:szCs w:val="22"/>
                        </w:rPr>
                        <w:t xml:space="preserve">allowance and how that might relate to having a job later in life. </w:t>
                      </w:r>
                    </w:p>
                    <w:p w14:paraId="205DDF9B" w14:textId="77777777" w:rsidR="00E405D2" w:rsidRDefault="00E405D2">
                      <w:pPr>
                        <w:pStyle w:val="BodyText"/>
                        <w:spacing w:before="58" w:line="211" w:lineRule="auto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Questions to encourage discussion:</w:t>
                      </w:r>
                    </w:p>
                    <w:p w14:paraId="6CC3C78B" w14:textId="4FB8F4F0" w:rsidR="005A4FCC" w:rsidRDefault="00A40BDE">
                      <w:pPr>
                        <w:pStyle w:val="BodyText"/>
                        <w:spacing w:before="58" w:line="211" w:lineRule="auto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 xml:space="preserve">Joe wanted the SuperVine3000. His Mom also had a list of things she had to buy. Do you think her list was needs or wants? What is the difference? Ask for some examples of each. </w:t>
                      </w:r>
                    </w:p>
                    <w:p w14:paraId="4F2F31C3" w14:textId="01349BEF" w:rsidR="00F95693" w:rsidRDefault="00A40BDE">
                      <w:pPr>
                        <w:pStyle w:val="BodyText"/>
                        <w:spacing w:before="58" w:line="211" w:lineRule="auto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 xml:space="preserve">Joe’s sister has $2 in her “Share” jar that she is willing to give Joe. Do you have a “Share” jar? Use this opportunity to talk about charity giving. </w:t>
                      </w:r>
                    </w:p>
                    <w:p w14:paraId="38CDF0AC" w14:textId="4A3881A7" w:rsidR="005A4FCC" w:rsidRDefault="00A40BDE">
                      <w:pPr>
                        <w:pStyle w:val="BodyText"/>
                        <w:spacing w:before="58" w:line="211" w:lineRule="auto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 xml:space="preserve">Joe went to the store with $4 but the </w:t>
                      </w:r>
                      <w:proofErr w:type="spellStart"/>
                      <w:r>
                        <w:rPr>
                          <w:color w:val="231F20"/>
                          <w:sz w:val="22"/>
                          <w:szCs w:val="22"/>
                        </w:rPr>
                        <w:t>SuperVine</w:t>
                      </w:r>
                      <w:proofErr w:type="spellEnd"/>
                      <w:r>
                        <w:rPr>
                          <w:color w:val="231F20"/>
                          <w:sz w:val="22"/>
                          <w:szCs w:val="22"/>
                        </w:rPr>
                        <w:t xml:space="preserve"> costs $20. How much more does he need? What are some ways he could earn the extra $? </w:t>
                      </w:r>
                    </w:p>
                    <w:p w14:paraId="1F7CE95B" w14:textId="12368022" w:rsidR="00DC45B0" w:rsidRDefault="00A40BDE">
                      <w:pPr>
                        <w:pStyle w:val="BodyText"/>
                        <w:spacing w:before="58" w:line="211" w:lineRule="auto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 xml:space="preserve">Ask the students what they are saving for. </w:t>
                      </w:r>
                    </w:p>
                    <w:p w14:paraId="4FDE4F6C" w14:textId="6322A63D" w:rsidR="00A40BDE" w:rsidRDefault="00A40BDE">
                      <w:pPr>
                        <w:pStyle w:val="BodyText"/>
                        <w:spacing w:before="58" w:line="211" w:lineRule="auto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Vargas tried to tempt Joe into getting candy NOW rather than waiting to buy the thing he really wanted. Talk about impulse buying</w:t>
                      </w:r>
                      <w:r w:rsidR="009F3247">
                        <w:rPr>
                          <w:color w:val="231F20"/>
                          <w:sz w:val="22"/>
                          <w:szCs w:val="22"/>
                        </w:rPr>
                        <w:t>. What are some things you can do to help you steer away from temptations and keep saving for your goal?</w:t>
                      </w:r>
                    </w:p>
                    <w:p w14:paraId="43505A3C" w14:textId="77777777" w:rsidR="009F3247" w:rsidRPr="00CF0EAB" w:rsidRDefault="009F3247">
                      <w:pPr>
                        <w:pStyle w:val="BodyText"/>
                        <w:spacing w:before="58" w:line="211" w:lineRule="auto"/>
                        <w:rPr>
                          <w:color w:val="231F20"/>
                          <w:sz w:val="22"/>
                          <w:szCs w:val="22"/>
                        </w:rPr>
                      </w:pPr>
                    </w:p>
                    <w:p w14:paraId="1CA03494" w14:textId="01ED4AC1" w:rsidR="00727D5D" w:rsidRDefault="00CF0EAB" w:rsidP="003D74AB">
                      <w:pPr>
                        <w:rPr>
                          <w:b/>
                        </w:rPr>
                      </w:pPr>
                      <w:r w:rsidRPr="00CF0EAB">
                        <w:rPr>
                          <w:b/>
                        </w:rPr>
                        <w:t>Suggested Activi</w:t>
                      </w:r>
                      <w:r w:rsidR="00333903">
                        <w:rPr>
                          <w:b/>
                        </w:rPr>
                        <w:t>t</w:t>
                      </w:r>
                      <w:r w:rsidRPr="00CF0EAB">
                        <w:rPr>
                          <w:b/>
                        </w:rPr>
                        <w:t>y:</w:t>
                      </w:r>
                      <w:r w:rsidR="0011144A">
                        <w:rPr>
                          <w:b/>
                        </w:rPr>
                        <w:br/>
                      </w:r>
                    </w:p>
                    <w:p w14:paraId="6998456A" w14:textId="241FA8C5" w:rsidR="00CF0EAB" w:rsidRDefault="009F3247" w:rsidP="00E405D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venir Next Condensed Demi"/>
                        </w:rPr>
                      </w:pPr>
                      <w:r>
                        <w:rPr>
                          <w:rFonts w:ascii="Avenir Next Condensed Demi"/>
                        </w:rPr>
                        <w:t xml:space="preserve">Have the students create their own Save/Spend/Share jars. If the students can bring in containers from home (Gatorade bottles or Kleenex boxes work well), have them decorate each and label them with </w:t>
                      </w:r>
                      <w:r>
                        <w:rPr>
                          <w:rFonts w:ascii="Avenir Next Condensed Demi"/>
                        </w:rPr>
                        <w:t>“</w:t>
                      </w:r>
                      <w:r>
                        <w:rPr>
                          <w:rFonts w:ascii="Avenir Next Condensed Demi"/>
                        </w:rPr>
                        <w:t>Save</w:t>
                      </w:r>
                      <w:r>
                        <w:rPr>
                          <w:rFonts w:ascii="Avenir Next Condensed Demi"/>
                        </w:rPr>
                        <w:t>”</w:t>
                      </w:r>
                      <w:r>
                        <w:rPr>
                          <w:rFonts w:ascii="Avenir Next Condensed Demi"/>
                        </w:rPr>
                        <w:t xml:space="preserve"> </w:t>
                      </w:r>
                      <w:r>
                        <w:rPr>
                          <w:rFonts w:ascii="Avenir Next Condensed Demi"/>
                        </w:rPr>
                        <w:t>“</w:t>
                      </w:r>
                      <w:r>
                        <w:rPr>
                          <w:rFonts w:ascii="Avenir Next Condensed Demi"/>
                        </w:rPr>
                        <w:t>Spend</w:t>
                      </w:r>
                      <w:r>
                        <w:rPr>
                          <w:rFonts w:ascii="Avenir Next Condensed Demi"/>
                        </w:rPr>
                        <w:t>”</w:t>
                      </w:r>
                      <w:r>
                        <w:rPr>
                          <w:rFonts w:ascii="Avenir Next Condensed Demi"/>
                        </w:rPr>
                        <w:t xml:space="preserve"> and </w:t>
                      </w:r>
                      <w:r>
                        <w:rPr>
                          <w:rFonts w:ascii="Avenir Next Condensed Demi"/>
                        </w:rPr>
                        <w:t>“</w:t>
                      </w:r>
                      <w:r>
                        <w:rPr>
                          <w:rFonts w:ascii="Avenir Next Condensed Demi"/>
                        </w:rPr>
                        <w:t>Share</w:t>
                      </w:r>
                      <w:r>
                        <w:rPr>
                          <w:rFonts w:ascii="Avenir Next Condensed Demi"/>
                        </w:rPr>
                        <w:t>”</w:t>
                      </w:r>
                      <w:r>
                        <w:rPr>
                          <w:rFonts w:ascii="Avenir Next Condensed Demi"/>
                        </w:rPr>
                        <w:t>. Students can add a picture to each container to help them remember what that container is for. The teacher can also do this as a class project. Use larger containers and have the students break up into 3 groups to decorate the containers. The teacher can give choices on:</w:t>
                      </w:r>
                    </w:p>
                    <w:p w14:paraId="6D9A592B" w14:textId="222EE2D8" w:rsidR="009F3247" w:rsidRDefault="009F3247" w:rsidP="009F3247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venir Next Condensed Demi"/>
                        </w:rPr>
                      </w:pPr>
                      <w:r>
                        <w:rPr>
                          <w:rFonts w:ascii="Avenir Next Condensed Demi"/>
                        </w:rPr>
                        <w:t xml:space="preserve">Save-what is something that they can save for that can be used by all in the classroom? </w:t>
                      </w:r>
                    </w:p>
                    <w:p w14:paraId="7BC13143" w14:textId="19B2834C" w:rsidR="009F3247" w:rsidRDefault="009F3247" w:rsidP="009F3247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venir Next Condensed Demi"/>
                        </w:rPr>
                      </w:pPr>
                      <w:r>
                        <w:rPr>
                          <w:rFonts w:ascii="Avenir Next Condensed Demi"/>
                        </w:rPr>
                        <w:t>Spend-what is something they may need money for right away (maybe extra change for those who forget lunch money or need to buy a pencil)?</w:t>
                      </w:r>
                    </w:p>
                    <w:p w14:paraId="5912F7D5" w14:textId="6C1DD681" w:rsidR="009F3247" w:rsidRDefault="009F3247" w:rsidP="009F3247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venir Next Condensed Demi"/>
                        </w:rPr>
                      </w:pPr>
                      <w:r>
                        <w:rPr>
                          <w:rFonts w:ascii="Avenir Next Condensed Demi"/>
                        </w:rPr>
                        <w:t xml:space="preserve">Share-what is a cause that they class would like to support (local animal shelter, library, </w:t>
                      </w:r>
                      <w:proofErr w:type="spellStart"/>
                      <w:r>
                        <w:rPr>
                          <w:rFonts w:ascii="Avenir Next Condensed Demi"/>
                        </w:rPr>
                        <w:t>etc</w:t>
                      </w:r>
                      <w:proofErr w:type="spellEnd"/>
                      <w:r>
                        <w:rPr>
                          <w:rFonts w:ascii="Avenir Next Condensed Demi"/>
                        </w:rPr>
                        <w:t>)?</w:t>
                      </w:r>
                    </w:p>
                    <w:p w14:paraId="22AB937A" w14:textId="77777777" w:rsidR="00443091" w:rsidRDefault="00443091" w:rsidP="00741B63">
                      <w:pPr>
                        <w:pStyle w:val="ListParagraph"/>
                        <w:ind w:left="740"/>
                        <w:rPr>
                          <w:rFonts w:ascii="Avenir Next Condensed Demi"/>
                        </w:rPr>
                      </w:pPr>
                    </w:p>
                    <w:p w14:paraId="4433F13D" w14:textId="12DC0A2C" w:rsidR="00741B63" w:rsidRDefault="00741B63" w:rsidP="003D74AB">
                      <w:pPr>
                        <w:pStyle w:val="ListParagraph"/>
                        <w:ind w:left="740"/>
                        <w:rPr>
                          <w:rFonts w:ascii="Avenir Next Condensed Demi"/>
                        </w:rPr>
                      </w:pPr>
                      <w:bookmarkStart w:id="3" w:name="_Hlk25058103"/>
                      <w:r>
                        <w:rPr>
                          <w:rFonts w:ascii="Avenir Next Condensed Demi"/>
                        </w:rPr>
                        <w:t>Materials needed:</w:t>
                      </w:r>
                      <w:r w:rsidR="003D74AB">
                        <w:rPr>
                          <w:rFonts w:ascii="Avenir Next Condensed Demi"/>
                        </w:rPr>
                        <w:t xml:space="preserve"> </w:t>
                      </w:r>
                      <w:r w:rsidR="003D74AB">
                        <w:rPr>
                          <w:rFonts w:ascii="Avenir Next Condensed Demi"/>
                        </w:rPr>
                        <w:br/>
                      </w:r>
                      <w:r w:rsidR="009F3247">
                        <w:rPr>
                          <w:rFonts w:ascii="Avenir Next Condensed Demi"/>
                        </w:rPr>
                        <w:t>3 jars or containers for each student or 3 large jars to keep in the class</w:t>
                      </w:r>
                    </w:p>
                    <w:p w14:paraId="1E7EF1CF" w14:textId="5392CA7B" w:rsidR="009F3247" w:rsidRDefault="009F3247" w:rsidP="003D74AB">
                      <w:pPr>
                        <w:pStyle w:val="ListParagraph"/>
                        <w:ind w:left="740"/>
                        <w:rPr>
                          <w:rFonts w:ascii="Avenir Next Condensed Demi"/>
                        </w:rPr>
                      </w:pPr>
                      <w:r>
                        <w:rPr>
                          <w:rFonts w:ascii="Avenir Next Condensed Demi"/>
                        </w:rPr>
                        <w:t>Construction paper</w:t>
                      </w:r>
                    </w:p>
                    <w:p w14:paraId="416EB40A" w14:textId="0DFEE558" w:rsidR="009F3247" w:rsidRDefault="009F3247" w:rsidP="003D74AB">
                      <w:pPr>
                        <w:pStyle w:val="ListParagraph"/>
                        <w:ind w:left="740"/>
                        <w:rPr>
                          <w:rFonts w:ascii="Avenir Next Condensed Demi"/>
                        </w:rPr>
                      </w:pPr>
                      <w:r>
                        <w:rPr>
                          <w:rFonts w:ascii="Avenir Next Condensed Demi"/>
                        </w:rPr>
                        <w:t>Glue or tape</w:t>
                      </w:r>
                    </w:p>
                    <w:p w14:paraId="39A38836" w14:textId="4AA54415" w:rsidR="009F3247" w:rsidRDefault="009F3247" w:rsidP="003D74AB">
                      <w:pPr>
                        <w:pStyle w:val="ListParagraph"/>
                        <w:ind w:left="740"/>
                        <w:rPr>
                          <w:rFonts w:ascii="Avenir Next Condensed Demi"/>
                        </w:rPr>
                      </w:pPr>
                      <w:r>
                        <w:rPr>
                          <w:rFonts w:ascii="Avenir Next Condensed Demi"/>
                        </w:rPr>
                        <w:t>Markers</w:t>
                      </w:r>
                    </w:p>
                    <w:p w14:paraId="4131AC6D" w14:textId="4ACB910D" w:rsidR="009F3247" w:rsidRPr="003D74AB" w:rsidRDefault="009F3247" w:rsidP="003D74AB">
                      <w:pPr>
                        <w:pStyle w:val="ListParagraph"/>
                        <w:ind w:left="740"/>
                        <w:rPr>
                          <w:rFonts w:ascii="Avenir Next Condensed Demi"/>
                        </w:rPr>
                      </w:pPr>
                      <w:r>
                        <w:rPr>
                          <w:rFonts w:ascii="Avenir Next Condensed Demi"/>
                        </w:rPr>
                        <w:t>Magazines to cut out pictures</w:t>
                      </w:r>
                    </w:p>
                    <w:bookmarkEnd w:id="3"/>
                    <w:p w14:paraId="4A694D0B" w14:textId="02F120DA" w:rsidR="00443091" w:rsidRDefault="00443091" w:rsidP="00443091">
                      <w:pPr>
                        <w:rPr>
                          <w:rFonts w:ascii="Avenir Next Condensed Dem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71F9F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D1187E2" wp14:editId="5B679454">
                <wp:simplePos x="0" y="0"/>
                <wp:positionH relativeFrom="margin">
                  <wp:align>center</wp:align>
                </wp:positionH>
                <wp:positionV relativeFrom="paragraph">
                  <wp:posOffset>248285</wp:posOffset>
                </wp:positionV>
                <wp:extent cx="5796915" cy="0"/>
                <wp:effectExtent l="0" t="0" r="0" b="0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9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6DB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1240F" id="Line 16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9.55pt" to="456.4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nRFQIAACoEAAAOAAAAZHJzL2Uyb0RvYy54bWysU8uu2yAQ3VfqPyD2ie3UeVlxrlo76Sa9&#10;jXRvP4AAjlExICBxoqr/3oE8dNNuqqobPJiZw5k5h8XTqZPoyK0TWpU4G6YYcUU1E2pf4m+v68EM&#10;I+eJYkRqxUt85g4/Ld+/W/Sm4CPdasm4RQCiXNGbErfemyJJHG15R9xQG67gsNG2Ix62dp8wS3pA&#10;72QyStNJ0mvLjNWUOwd/68shXkb8puHUf20axz2SJQZuPq42rruwJssFKfaWmFbQKw3yDyw6IhRc&#10;eoeqiSfoYMUfUJ2gVjvd+CHVXaKbRlAee4BusvS3bl5aYnjsBYbjzH1M7v/B0ufj1iLBSjzHSJEO&#10;JNoIxVE2CaPpjSsgo1JbG5qjJ/ViNpp+d0jpqiVqzyPF17OBuixUJA8lYeMMXLDrv2gGOeTgdZzT&#10;qbFdgIQJoFOU43yXg588ovBzPJ1P5tkYI3o7S0hxKzTW+c9cdygEJZZAOgKT48b5QIQUt5Rwj9Jr&#10;IWVUWyrUA9vRNE1jhdNSsHAa8pzd7ypp0ZEEw6ST+lMcBKA9pFl9UCyitZyw1TX2RMhLDPlSBTzo&#10;Bfhco4sjfszT+Wq2muWDfDRZDfK0rgcf11U+mKyz6bj+UFdVnf0M1LK8aAVjXAV2N3dm+d+pf30n&#10;F1/d/XmfQ/KIHgcGZG/fSDqKGfS7OGGn2XlrbyKDIWPy9fEEx7/dQ/z2iS9/AQAA//8DAFBLAwQU&#10;AAYACAAAACEAA8K/cdwAAAAGAQAADwAAAGRycy9kb3ducmV2LnhtbEyPwU7DMBBE70j8g7VIXBB1&#10;0grUhGwqhMQpCEShUrm58RJHxOtgu234e4w4wHFnRjNvq9VkB3EgH3rHCPksA0HcOt1zh/D6cn+5&#10;BBGiYq0Gx4TwRQFW9elJpUrtjvxMh3XsRCrhUCoEE+NYShlaQ1aFmRuJk/fuvFUxnb6T2qtjKreD&#10;nGfZtbSq57Rg1Eh3htqP9d4iNAU9ec6bZhMePs2jWVxdLLdviOdn0+0NiEhT/AvDD35Chzox7dye&#10;dRADQnokIiyKHERyi3xegNj9CrKu5H/8+hsAAP//AwBQSwECLQAUAAYACAAAACEAtoM4kv4AAADh&#10;AQAAEwAAAAAAAAAAAAAAAAAAAAAAW0NvbnRlbnRfVHlwZXNdLnhtbFBLAQItABQABgAIAAAAIQA4&#10;/SH/1gAAAJQBAAALAAAAAAAAAAAAAAAAAC8BAABfcmVscy8ucmVsc1BLAQItABQABgAIAAAAIQBw&#10;dOnRFQIAACoEAAAOAAAAAAAAAAAAAAAAAC4CAABkcnMvZTJvRG9jLnhtbFBLAQItABQABgAIAAAA&#10;IQADwr9x3AAAAAYBAAAPAAAAAAAAAAAAAAAAAG8EAABkcnMvZG93bnJldi54bWxQSwUGAAAAAAQA&#10;BADzAAAAeAUAAAAA&#10;" strokecolor="#006db6" strokeweight="1pt">
                <w10:wrap anchorx="margin"/>
              </v:line>
            </w:pict>
          </mc:Fallback>
        </mc:AlternateContent>
      </w:r>
      <w:r w:rsidR="00F71F9F">
        <w:rPr>
          <w:noProof/>
        </w:rPr>
        <mc:AlternateContent>
          <mc:Choice Requires="wps">
            <w:drawing>
              <wp:anchor distT="0" distB="0" distL="114300" distR="114300" simplePos="0" relativeHeight="251591680" behindDoc="1" locked="0" layoutInCell="1" allowOverlap="1" wp14:anchorId="20E7A6DE" wp14:editId="1F6B6F91">
                <wp:simplePos x="0" y="0"/>
                <wp:positionH relativeFrom="page">
                  <wp:align>center</wp:align>
                </wp:positionH>
                <wp:positionV relativeFrom="page">
                  <wp:posOffset>444500</wp:posOffset>
                </wp:positionV>
                <wp:extent cx="6553200" cy="7620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BF5A7" w14:textId="2F832719" w:rsidR="00727D5D" w:rsidRPr="00F71F9F" w:rsidRDefault="00D244CC">
                            <w:pPr>
                              <w:spacing w:before="20" w:line="785" w:lineRule="exact"/>
                              <w:jc w:val="center"/>
                              <w:rPr>
                                <w:rFonts w:ascii="Avenir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venir"/>
                                <w:b/>
                                <w:color w:val="0D79BF"/>
                                <w:sz w:val="48"/>
                                <w:szCs w:val="48"/>
                              </w:rPr>
                              <w:t>Joe the Monkey Saves for a Goal</w:t>
                            </w:r>
                          </w:p>
                          <w:p w14:paraId="417BE674" w14:textId="31BB0394" w:rsidR="00727D5D" w:rsidRDefault="00F71F9F">
                            <w:pPr>
                              <w:spacing w:line="375" w:lineRule="exact"/>
                              <w:jc w:val="center"/>
                              <w:rPr>
                                <w:rFonts w:ascii="Avenir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Avenir"/>
                                <w:b/>
                                <w:sz w:val="30"/>
                              </w:rPr>
                              <w:t xml:space="preserve">Author: </w:t>
                            </w:r>
                            <w:r w:rsidR="00D244CC">
                              <w:rPr>
                                <w:rFonts w:ascii="Avenir"/>
                                <w:b/>
                                <w:sz w:val="30"/>
                              </w:rPr>
                              <w:t>John Lanza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7A6DE" id="Text Box 4" o:spid="_x0000_s1027" type="#_x0000_t202" style="position:absolute;left:0;text-align:left;margin-left:0;margin-top:35pt;width:516pt;height:60pt;z-index:-2517248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Au6QEAAL0DAAAOAAAAZHJzL2Uyb0RvYy54bWysU8Fu2zAMvQ/YPwi6L066NhuMOEXXosOA&#10;bh3Q7gNoWbaF2aJGKbGzrx8lx2m33YpeBIqint57pDaXY9+JvSZv0BZytVhKoa3CytimkD8eb999&#10;lMIHsBV0aHUhD9rLy+3bN5vB5foMW+wqTYJBrM8HV8g2BJdnmVet7sEv0GnLhzVSD4G31GQVwcDo&#10;fZedLZfrbECqHKHS3nP2ZjqU24Rf11qF+7r2OoiukMwtpJXSWsY1224gbwhca9SRBryARQ/G8qMn&#10;qBsIIHZk/oPqjSL0WIeFwj7DujZKJw2sZrX8R81DC04nLWyOdyeb/OvBqm/77yRMVchzKSz03KJH&#10;PQbxCUdxHt0ZnM+56MFxWRg5zV1OSr27Q/XTC4vXLdhGXxHh0GqomN0q3syeXZ1wfAQph69Y8TOw&#10;C5iAxpr6aB2bIRidu3Q4dSZSUZxcX1y853ZLofjsw5rD1LoM8vm2Ix8+a+xFDApJ3PmEDvs7HyIb&#10;yOeS+JjFW9N1qfud/SvBhTGT2EfCE/UwlmOyKUmLykqsDiyHcJop/gMctEi/pRh4ngrpf+2AtBTd&#10;F8uWxOGbA5qDcg7AKr5ayCDFFF6HaUh3jkzTMvJkusUrtq02SdETiyNdnpEk9DjPcQif71PV06/b&#10;/gEAAP//AwBQSwMEFAAGAAgAAAAhAAypwyrbAAAACAEAAA8AAABkcnMvZG93bnJldi54bWxMT01P&#10;wzAMvSPxHyJP4saSDWmw0nSaEJyQEF05cEwbr43WOKXJtvLv8U7s5Gc/633km8n34oRjdIE0LOYK&#10;BFITrKNWw1f1dv8EIiZD1vSBUMMvRtgUtze5yWw4U4mnXWoFi1DMjIYupSGTMjYdehPnYUBibh9G&#10;bxKvYyvtaM4s7nu5VGolvXHEDp0Z8KXD5rA7eg3bbypf3c9H/VnuS1dVa0Xvq4PWd7Np+wwi4ZT+&#10;n+ESn6NDwZnqcCQbRa+BiyQNj4rnhVUPS0Y1ozWfZJHL6wLFHwAAAP//AwBQSwECLQAUAAYACAAA&#10;ACEAtoM4kv4AAADhAQAAEwAAAAAAAAAAAAAAAAAAAAAAW0NvbnRlbnRfVHlwZXNdLnhtbFBLAQIt&#10;ABQABgAIAAAAIQA4/SH/1gAAAJQBAAALAAAAAAAAAAAAAAAAAC8BAABfcmVscy8ucmVsc1BLAQIt&#10;ABQABgAIAAAAIQApfBAu6QEAAL0DAAAOAAAAAAAAAAAAAAAAAC4CAABkcnMvZTJvRG9jLnhtbFBL&#10;AQItABQABgAIAAAAIQAMqcMq2wAAAAgBAAAPAAAAAAAAAAAAAAAAAEMEAABkcnMvZG93bnJldi54&#10;bWxQSwUGAAAAAAQABADzAAAASwUAAAAA&#10;" filled="f" stroked="f">
                <v:textbox inset="0,0,0,0">
                  <w:txbxContent>
                    <w:p w14:paraId="502BF5A7" w14:textId="2F832719" w:rsidR="00727D5D" w:rsidRPr="00F71F9F" w:rsidRDefault="00D244CC">
                      <w:pPr>
                        <w:spacing w:before="20" w:line="785" w:lineRule="exact"/>
                        <w:jc w:val="center"/>
                        <w:rPr>
                          <w:rFonts w:ascii="Avenir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venir"/>
                          <w:b/>
                          <w:color w:val="0D79BF"/>
                          <w:sz w:val="48"/>
                          <w:szCs w:val="48"/>
                        </w:rPr>
                        <w:t>Joe the Monkey Saves for a Goal</w:t>
                      </w:r>
                    </w:p>
                    <w:p w14:paraId="417BE674" w14:textId="31BB0394" w:rsidR="00727D5D" w:rsidRDefault="00F71F9F">
                      <w:pPr>
                        <w:spacing w:line="375" w:lineRule="exact"/>
                        <w:jc w:val="center"/>
                        <w:rPr>
                          <w:rFonts w:ascii="Avenir"/>
                          <w:b/>
                          <w:sz w:val="30"/>
                        </w:rPr>
                      </w:pPr>
                      <w:r>
                        <w:rPr>
                          <w:rFonts w:ascii="Avenir"/>
                          <w:b/>
                          <w:sz w:val="30"/>
                        </w:rPr>
                        <w:t xml:space="preserve">Author: </w:t>
                      </w:r>
                      <w:r w:rsidR="00D244CC">
                        <w:rPr>
                          <w:rFonts w:ascii="Avenir"/>
                          <w:b/>
                          <w:sz w:val="30"/>
                        </w:rPr>
                        <w:t>John Lanza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7B69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E32E6D9" wp14:editId="366A7C5C">
                <wp:simplePos x="0" y="0"/>
                <wp:positionH relativeFrom="column">
                  <wp:posOffset>3454400</wp:posOffset>
                </wp:positionH>
                <wp:positionV relativeFrom="paragraph">
                  <wp:posOffset>2372995</wp:posOffset>
                </wp:positionV>
                <wp:extent cx="8255" cy="571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" cy="5715"/>
                        </a:xfrm>
                        <a:custGeom>
                          <a:avLst/>
                          <a:gdLst>
                            <a:gd name="T0" fmla="+- 0 6812 6800"/>
                            <a:gd name="T1" fmla="*/ T0 w 13"/>
                            <a:gd name="T2" fmla="+- 0 5238 5238"/>
                            <a:gd name="T3" fmla="*/ 5238 h 9"/>
                            <a:gd name="T4" fmla="+- 0 6804 6800"/>
                            <a:gd name="T5" fmla="*/ T4 w 13"/>
                            <a:gd name="T6" fmla="+- 0 5244 5238"/>
                            <a:gd name="T7" fmla="*/ 5244 h 9"/>
                            <a:gd name="T8" fmla="+- 0 6800 6800"/>
                            <a:gd name="T9" fmla="*/ T8 w 13"/>
                            <a:gd name="T10" fmla="+- 0 5246 5238"/>
                            <a:gd name="T11" fmla="*/ 5246 h 9"/>
                            <a:gd name="T12" fmla="+- 0 6804 6800"/>
                            <a:gd name="T13" fmla="*/ T12 w 13"/>
                            <a:gd name="T14" fmla="+- 0 5244 5238"/>
                            <a:gd name="T15" fmla="*/ 5244 h 9"/>
                            <a:gd name="T16" fmla="+- 0 6808 6800"/>
                            <a:gd name="T17" fmla="*/ T16 w 13"/>
                            <a:gd name="T18" fmla="+- 0 5241 5238"/>
                            <a:gd name="T19" fmla="*/ 5241 h 9"/>
                            <a:gd name="T20" fmla="+- 0 6813 6800"/>
                            <a:gd name="T21" fmla="*/ T20 w 13"/>
                            <a:gd name="T22" fmla="+- 0 5238 5238"/>
                            <a:gd name="T23" fmla="*/ 5238 h 9"/>
                            <a:gd name="T24" fmla="+- 0 6812 6800"/>
                            <a:gd name="T25" fmla="*/ T24 w 13"/>
                            <a:gd name="T26" fmla="+- 0 5238 5238"/>
                            <a:gd name="T27" fmla="*/ 5238 h 9"/>
                            <a:gd name="T28" fmla="+- 0 6812 6800"/>
                            <a:gd name="T29" fmla="*/ T28 w 13"/>
                            <a:gd name="T30" fmla="+- 0 5238 5238"/>
                            <a:gd name="T31" fmla="*/ 5238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" h="9">
                              <a:moveTo>
                                <a:pt x="12" y="0"/>
                              </a:moveTo>
                              <a:lnTo>
                                <a:pt x="4" y="6"/>
                              </a:lnTo>
                              <a:lnTo>
                                <a:pt x="0" y="8"/>
                              </a:lnTo>
                              <a:lnTo>
                                <a:pt x="4" y="6"/>
                              </a:lnTo>
                              <a:lnTo>
                                <a:pt x="8" y="3"/>
                              </a:lnTo>
                              <a:lnTo>
                                <a:pt x="13" y="0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FEE00" id="Freeform 9" o:spid="_x0000_s1026" style="position:absolute;margin-left:272pt;margin-top:186.85pt;width:.65pt;height: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lU7QAQAAJAMAAAOAAAAZHJzL2Uyb0RvYy54bWysV12PozYUfa/U/2DxuFUG7BASosmsujub&#10;qtJ0d6WlP8ABE1ABs7bzMa3633t9wRmYJbOjaucBTHy4Pveci33n9u25rshRKF3KZuPRm8Ajokll&#10;Vjb7jfdnsp2tPKINbzJeyUZsvEehvbd3P/90e2rXgslCVplQBII0en1qN15hTLv2fZ0Woub6Rrai&#10;gclcqpobeFR7P1P8BNHrymdBEPknqbJWyVRoDb/ed5PeHcbPc5GaT3muhSHVxgNuBq8Krzt79e9u&#10;+XqveFuUaU+D/w8WNS8bWPQS6p4bTg6q/CZUXaZKapmbm1TWvszzMhWYA2RDg2fZfCl4KzAXEEe3&#10;F5n0jwubfjx+VqTMNh4Y1fAaLNoqIazgJLbqnFq9BtCX9rOy+en2QaZ/aZjwRzP2QQOG7E5/yAyi&#10;8IORqMg5V7V9E3IlZxT+8SK8OBuSwo8rtlh4JIWJxZIu7LI+X7sX04M2vwmJQfjxQZvOswxGqHjW&#10;807A37yuwL5fZiQg0YoyuATO4wuMOtgbnyQBORE678vgAmEOgpEWbL4i9vIcNncwiISgotMMyuAS&#10;KnSYnlQQTpKC9DvullQ4SSpykJ5UGE6SWjoYkgLQBCnweqRUYOX6VqnYwSyp1SQpOhZ9wcJokhUd&#10;qo6oCVp0rDtQmhYLDBuoBTZPeUjHysOa03pBvT0FQ9QUs7H4wGw1qRgdqp/QaJrZWH5Yk05rNtQf&#10;URPM2NgAqPr5JDM2NCBhV+p+bMDVwmdDA65VPhsbcPV7ZEMDEjZd/GxswHVmQwOuMhsbcJ3Z0ICE&#10;TX8B87EBV5nNhwYMmcFWt3ebGS/c/paem36DgxHh9jgNcD9tpbb7aALhYL9McO+CEICyu+EVMEhs&#10;wct+a30ZDFlbMHyy3Ub8Mtp+jAh3+/Z34GAQwvF0+S5xW7YWDhX3GjK2lhD+ukxZnyp4M4jekerV&#10;V9BCPG8elEegedjZd/i65caa5obkBG0QSFJsvBj9quVRJBKnjTXObnJAEY8lWOlpumqGMPh4ABX1&#10;vNycu7cYCioPMHgsQSQ35+4d5jVx4HOAOE5h9767d3F6mx1tN+nuPWicm5tMK6lFJ7BVC0/3i2xW&#10;7cEJr2VVZtuyqqxiWu137ytFjty2b8GcRY7kCFZh6TfSvtYt0/0C7UXvjG00sB37J6YsDN6xeLaN&#10;VstZuA0Xs3gZrGYBjd/FURDG4f32X2scDddFmWWieSgb4VpDGr6u9eqb1K6pw+bQ1kW8gPrEvF5I&#10;MoC/3vVRkkoemgwrrhA8+9CPDS+rbuyPGaPIkLa7oxDYs9k2revrdjJ7hJZNya4thjYeBoVUf3vk&#10;BC3xxtNfD1wJj1S/N9BzxjQMoeQMPoSLpT161HBmN5zhTQqhNp7xYPeyw/em67sPrSr3BaxEUYtG&#10;/gqtYl7atg75daz6B2h7MYO+Rbd99fAZUU//SNz9BwAA//8DAFBLAwQUAAYACAAAACEA32ULZ+IA&#10;AAALAQAADwAAAGRycy9kb3ducmV2LnhtbEyPwU7DMBBE70j8g7VIXBB12iQNCnGqqlIE4tZCkbi5&#10;8ZIE4nUUb9vw97gnOM7OaPZNsZpsL044+s6RgvksAoFUO9NRo+Dttbp/AOFZk9G9I1Twgx5W5fVV&#10;oXPjzrTF044bEUrI51pByzzkUvq6Rav9zA1Iwft0o9Uc5NhIM+pzKLe9XETRUlrdUfjQ6gE3Ldbf&#10;u6NV8LL/WvDmAzN+z3bmubrbr+dPlVK3N9P6EQTjxH9huOAHdCgD08EdyXjRK0iTJGxhBXEWZyBC&#10;Ik3SGMThckmWIMtC/t9Q/gIAAP//AwBQSwECLQAUAAYACAAAACEAtoM4kv4AAADhAQAAEwAAAAAA&#10;AAAAAAAAAAAAAAAAW0NvbnRlbnRfVHlwZXNdLnhtbFBLAQItABQABgAIAAAAIQA4/SH/1gAAAJQB&#10;AAALAAAAAAAAAAAAAAAAAC8BAABfcmVscy8ucmVsc1BLAQItABQABgAIAAAAIQCmmlU7QAQAAJAM&#10;AAAOAAAAAAAAAAAAAAAAAC4CAABkcnMvZTJvRG9jLnhtbFBLAQItABQABgAIAAAAIQDfZQtn4gAA&#10;AAsBAAAPAAAAAAAAAAAAAAAAAJoGAABkcnMvZG93bnJldi54bWxQSwUGAAAAAAQABADzAAAAqQcA&#10;AAAA&#10;" path="m12,l4,6,,8,4,6,8,3,13,,12,xe" fillcolor="#003263" stroked="f">
                <v:path arrowok="t" o:connecttype="custom" o:connectlocs="7620,3326130;2540,3329940;0,3331210;2540,3329940;5080,3328035;8255,3326130;7620,3326130;7620,3326130" o:connectangles="0,0,0,0,0,0,0,0"/>
              </v:shape>
            </w:pict>
          </mc:Fallback>
        </mc:AlternateContent>
      </w:r>
      <w:r w:rsidR="00447B69">
        <w:rPr>
          <w:noProof/>
        </w:rPr>
        <mc:AlternateContent>
          <mc:Choice Requires="wps">
            <w:drawing>
              <wp:anchor distT="0" distB="0" distL="114300" distR="114300" simplePos="0" relativeHeight="251588607" behindDoc="1" locked="0" layoutInCell="1" allowOverlap="1" wp14:anchorId="75825C93" wp14:editId="7F7D56AB">
                <wp:simplePos x="0" y="0"/>
                <wp:positionH relativeFrom="column">
                  <wp:posOffset>-406400</wp:posOffset>
                </wp:positionH>
                <wp:positionV relativeFrom="paragraph">
                  <wp:posOffset>-495300</wp:posOffset>
                </wp:positionV>
                <wp:extent cx="6858000" cy="914400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50B4C" id="Rectangle 6" o:spid="_x0000_s1026" style="position:absolute;margin-left:-32pt;margin-top:-39pt;width:540pt;height:10in;z-index:-2517278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TiewIAAPwEAAAOAAAAZHJzL2Uyb0RvYy54bWysVNuO2jAQfa/Uf7D8DklQuCQirHahVJVo&#10;u+q2H2Bsh1h1bNc2hG3Vf+/YARbal6oqD8aTGY9nzjnj+d2xlejArRNaVTgbphhxRTUTalfhL5/X&#10;gxlGzhPFiNSKV/iZO3y3eP1q3pmSj3SjJeMWQRLlys5UuPHelEniaMNb4obacAXOWtuWeDDtLmGW&#10;dJC9lckoTSdJpy0zVlPuHHxd9U68iPnrmlP/sa4d90hWGGrzcbVx3YY1WcxJubPENIKeyiD/UEVL&#10;hIJLL6lWxBO0t+KPVK2gVjtd+yHVbaLrWlAee4BusvS3bp4aYnjsBcBx5gKT+39p6YfDo0WCVXiK&#10;kSItUPQJQCNqJzmaBHg640qIejKPNjTozEbTrw4pvWwgit9bq7uGEwZFZSE+uTkQDAdH0bZ7rxlk&#10;J3uvI1LH2rYhIWCAjpGQ5wsh/OgRhY+T2XiWpsAbBV+R5Xkwwh2kPB831vm3XLcobCpsofiYnhw2&#10;zveh55BYvpaCrYWU0bC77VJadCCgjnX8nbK76zCpQrDS4Vifsf8CVcIdwRfqjWz/KLJRnj6MisF6&#10;MpsO8nU+HhTTdDZIs+KhmKR5ka/WP0OBWV42gjGuNkLxs/Ky/O+YPc1Ar5moPdQBQOPROPZ+U727&#10;bhLwe4HwJqwVHgZRirbCAfIeZ1IGZt8oBm2T0hMh+31yW34kBDA4/0dUog4C9b2Etpo9gwysBpKA&#10;UHgyYNNo+x2jDsavwu7bnliOkXynQEqRbJjXaOTj6QjO2GvP9tpDFIVUFfYY9dul72d8b6zYNXBT&#10;FoFR+h7kV4sojCDNvqqTaGHEYgen5yDM8LUdo14ercUvAAAA//8DAFBLAwQUAAYACAAAACEA7XYu&#10;Vt8AAAANAQAADwAAAGRycy9kb3ducmV2LnhtbEyPzU7DMBCE70i8g7VI3Fq7P5g2xKkQUk/AgRap&#10;123sJhHxOsROG96e7Qlu32hHszP5ZvStOLs+NoEMzKYKhKMy2IYqA5/77WQFIiYki20gZ+DHRdgU&#10;tzc5ZjZc6MOdd6kSHEIxQwN1Sl0mZSxr5zFOQ+eIb6fQe0ws+0raHi8c7ls5V0pLjw3xhxo791K7&#10;8ms3eAOol/b7/bR4278OGtfVqLYPB2XM/d34/AQiuTH9meFan6tDwZ2OYSAbRWtgope8JTE8rhiu&#10;DjXTTEemhZ4rkEUu/68ofgEAAP//AwBQSwECLQAUAAYACAAAACEAtoM4kv4AAADhAQAAEwAAAAAA&#10;AAAAAAAAAAAAAAAAW0NvbnRlbnRfVHlwZXNdLnhtbFBLAQItABQABgAIAAAAIQA4/SH/1gAAAJQB&#10;AAALAAAAAAAAAAAAAAAAAC8BAABfcmVscy8ucmVsc1BLAQItABQABgAIAAAAIQCbGRTiewIAAPwE&#10;AAAOAAAAAAAAAAAAAAAAAC4CAABkcnMvZTJvRG9jLnhtbFBLAQItABQABgAIAAAAIQDtdi5W3wAA&#10;AA0BAAAPAAAAAAAAAAAAAAAAANUEAABkcnMvZG93bnJldi54bWxQSwUGAAAAAAQABADzAAAA4QUA&#10;AAAA&#10;" stroked="f"/>
            </w:pict>
          </mc:Fallback>
        </mc:AlternateContent>
      </w:r>
      <w:r w:rsidR="00447B69">
        <w:rPr>
          <w:noProof/>
        </w:rPr>
        <mc:AlternateContent>
          <mc:Choice Requires="wps">
            <w:drawing>
              <wp:anchor distT="0" distB="0" distL="114300" distR="114300" simplePos="0" relativeHeight="251587582" behindDoc="1" locked="0" layoutInCell="1" allowOverlap="1" wp14:anchorId="02D3220B" wp14:editId="0530916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0D79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C7C2B" id="Rectangle 18" o:spid="_x0000_s1026" style="position:absolute;margin-left:0;margin-top:0;width:612pt;height:11in;z-index:-2517288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c+WfAIAAP4EAAAOAAAAZHJzL2Uyb0RvYy54bWysVMGO0zAQvSPxD5bv3SRVummipqttSxHS&#10;AisWPsC1ncbCsY3tNl0Q/87YaUsLHBCiB9eTGT+/mXnj2d2hk2jPrRNa1Ti7STHiimom1LbGnz6u&#10;R1OMnCeKEakVr/Ezd/hu/vLFrDcVH+tWS8YtAhDlqt7UuPXeVEniaMs74m604QqcjbYd8WDabcIs&#10;6QG9k8k4TW+TXltmrKbcOfi6Gpx4HvGbhlP/vmkc90jWGLj5uNq4bsKazGek2lpiWkGPNMg/sOiI&#10;UHDpGWpFPEE7K36D6gS12unG31DdJbppBOUxB8gmS3/J5qklhsdcoDjOnMvk/h8sfbd/tEiwGk8w&#10;UqSDFn2AohG1lRxl01Cf3rgKwp7Mow0ZOvOg6WeHlF62EMbvrdV9ywkDVlmIT64OBMPBUbTp32oG&#10;8GTndSzVobFdAIQioEPsyPO5I/zgEYWPRVGM8xQaR8GXpelkGqxwCalO5411/jXXHQqbGlugH/HJ&#10;/sH5IfQUEvlrKdhaSBkNu90spUV7EvSxKsrF+ojuLsOkCsFKh2MD4vAFaMIdwRcIx35/KzNgvBiX&#10;o/XttBjl63wyKot0OkqzclHepnmZr9bfA8Esr1rBGFcPQvGT9rL873p7nIJBNVF9qK9xORlPYu5X&#10;7N1Vkmn4/SnJTngYRSm6Gk/PQaQKrX2lGKRNKk+EHPbJNf3YEKjB6T9WJQoh9H7Q0EazZ9CB1dAk&#10;6Cg8GrBptf2KUQ8DWGP3ZUcsx0i+UaClMsvzMLHRyCfFGAx76dlceoiiAFVjj9GwXfphynfGim0L&#10;N2WxMErfg/4aEYURtDmwOqoWhixmcHwQwhRf2jHq57M1/wEAAP//AwBQSwMEFAAGAAgAAAAhAGwO&#10;ke/bAAAABwEAAA8AAABkcnMvZG93bnJldi54bWxMj0FLw0AQhe+C/2EZwZvdGKyUNJtSRYUKHlo9&#10;9DjNTrPB7GzIbtvor3fqRS/De7zhzTflYvSdOtIQ28AGbicZKOI62JYbAx/vzzczUDEhW+wCk4Ev&#10;irCoLi9KLGw48ZqOm9QoKeFYoAGXUl9oHWtHHuMk9MSS7cPgMYkdGm0HPEm573SeZffaY8tywWFP&#10;j47qz83BG1jhqp7q5Z4fnP5+fdk+2WE9vhlzfTUu56ASjelvGc74gg6VMO3CgW1UnQF5JP3Oc5bn&#10;d+J3oqYzUboq9X/+6gcAAP//AwBQSwECLQAUAAYACAAAACEAtoM4kv4AAADhAQAAEwAAAAAAAAAA&#10;AAAAAAAAAAAAW0NvbnRlbnRfVHlwZXNdLnhtbFBLAQItABQABgAIAAAAIQA4/SH/1gAAAJQBAAAL&#10;AAAAAAAAAAAAAAAAAC8BAABfcmVscy8ucmVsc1BLAQItABQABgAIAAAAIQAcHc+WfAIAAP4EAAAO&#10;AAAAAAAAAAAAAAAAAC4CAABkcnMvZTJvRG9jLnhtbFBLAQItABQABgAIAAAAIQBsDpHv2wAAAAcB&#10;AAAPAAAAAAAAAAAAAAAAANYEAABkcnMvZG93bnJldi54bWxQSwUGAAAAAAQABADzAAAA3gUAAAAA&#10;" fillcolor="#0d79bf" stroked="f">
                <w10:wrap anchorx="page" anchory="page"/>
              </v:rect>
            </w:pict>
          </mc:Fallback>
        </mc:AlternateContent>
      </w:r>
      <w:r w:rsidR="00447B69">
        <w:rPr>
          <w:noProof/>
        </w:rPr>
        <mc:AlternateContent>
          <mc:Choice Requires="wps">
            <w:drawing>
              <wp:anchor distT="0" distB="0" distL="114300" distR="114300" simplePos="0" relativeHeight="251594752" behindDoc="1" locked="0" layoutInCell="1" allowOverlap="1" wp14:anchorId="7D3BF64E" wp14:editId="41972386">
                <wp:simplePos x="0" y="0"/>
                <wp:positionH relativeFrom="page">
                  <wp:posOffset>951230</wp:posOffset>
                </wp:positionH>
                <wp:positionV relativeFrom="page">
                  <wp:posOffset>3709035</wp:posOffset>
                </wp:positionV>
                <wp:extent cx="5797550" cy="152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179BD" w14:textId="77777777" w:rsidR="00727D5D" w:rsidRDefault="00727D5D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BF64E" id="Text Box 2" o:spid="_x0000_s1028" type="#_x0000_t202" style="position:absolute;left:0;text-align:left;margin-left:74.9pt;margin-top:292.05pt;width:456.5pt;height:12pt;z-index:-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Yd6wEAAL0DAAAOAAAAZHJzL2Uyb0RvYy54bWysU9tu2zAMfR+wfxD0vjjJlnUz4hRdiw4D&#10;ugvQ7gNoWbaF2aJGKbGzrx8lx1m7vg17EShejg4Pqe3l2HfioMkbtIVcLZZSaKuwMrYp5PeH21fv&#10;pPABbAUdWl3Io/bycvfyxXZwuV5ji12lSTCI9fngCtmG4PIs86rVPfgFOm05WCP1EPhKTVYRDIze&#10;d9l6uXybDUiVI1Tae/beTEG5S/h1rVX4WtdeB9EVkrmFdFI6y3hmuy3kDYFrjTrRgH9g0YOx/OgZ&#10;6gYCiD2ZZ1C9UYQe67BQ2GdY10bp1AN3s1r+1c19C06nXlgc784y+f8Hq74cvpEwVSFfS2Gh5xE9&#10;6DGIDziKdVRncD7npHvHaWFkN085derdHaofXli8bsE2+ooIh1ZDxexWsTJ7VDrh+AhSDp+x4mdg&#10;HzABjTX1UToWQzA6T+l4nkykoti5uXh/sdlwSHFstVm/WabRZZDP1Y58+KixF9EoJPHkEzoc7nyI&#10;bCCfU+JjFm9N16Xpd/aJgxOjJ7GPhCfqYSzHJNNZlBKrI7dDOO0U/wE2WqRfUgy8T4X0P/dAWoru&#10;k2VJ4vLNBs1GORtgFZcWMkgxmddhWtK9I9O0jDyJbvGKZatN6ijqO7E40eUdSY2e9jku4eN7yvrz&#10;63a/AQAA//8DAFBLAwQUAAYACAAAACEAWjuReOAAAAAMAQAADwAAAGRycy9kb3ducmV2LnhtbEyP&#10;wU7DMBBE70j9B2srcaN2qhKlIU5VITghIdJw4OjE28RqvA6x24a/xz3BcXZGM2+L3WwHdsHJG0cS&#10;kpUAhtQ6baiT8Fm/PmTAfFCk1eAIJfygh125uCtUrt2VKrwcQsdiCflcSehDGHPOfdujVX7lRqTo&#10;Hd1kVYhy6rie1DWW24GvhUi5VYbiQq9GfO6xPR3OVsL+i6oX8/3efFTHytT1VtBbepLyfjnvn4AF&#10;nMNfGG74ER3KyNS4M2nPhqg324geJDxmmwTYLSHSdTw1ElKRJcDLgv9/ovwFAAD//wMAUEsBAi0A&#10;FAAGAAgAAAAhALaDOJL+AAAA4QEAABMAAAAAAAAAAAAAAAAAAAAAAFtDb250ZW50X1R5cGVzXS54&#10;bWxQSwECLQAUAAYACAAAACEAOP0h/9YAAACUAQAACwAAAAAAAAAAAAAAAAAvAQAAX3JlbHMvLnJl&#10;bHNQSwECLQAUAAYACAAAACEAk1fGHesBAAC9AwAADgAAAAAAAAAAAAAAAAAuAgAAZHJzL2Uyb0Rv&#10;Yy54bWxQSwECLQAUAAYACAAAACEAWjuReOAAAAAMAQAADwAAAAAAAAAAAAAAAABFBAAAZHJzL2Rv&#10;d25yZXYueG1sUEsFBgAAAAAEAAQA8wAAAFIFAAAAAA==&#10;" filled="f" stroked="f">
                <v:textbox inset="0,0,0,0">
                  <w:txbxContent>
                    <w:p w14:paraId="508179BD" w14:textId="77777777" w:rsidR="00727D5D" w:rsidRDefault="00727D5D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2161">
        <w:rPr>
          <w:sz w:val="2"/>
          <w:szCs w:val="2"/>
        </w:rPr>
        <w:t>:</w:t>
      </w:r>
      <w:r w:rsidR="003F2161">
        <w:rPr>
          <w:sz w:val="2"/>
          <w:szCs w:val="2"/>
        </w:rPr>
        <w:tab/>
      </w:r>
    </w:p>
    <w:sectPr w:rsidR="00727D5D">
      <w:type w:val="continuous"/>
      <w:pgSz w:w="12240" w:h="15840"/>
      <w:pgMar w:top="1500" w:right="16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Condensed">
    <w:altName w:val="Calibri"/>
    <w:charset w:val="00"/>
    <w:family w:val="swiss"/>
    <w:pitch w:val="variable"/>
    <w:sig w:usb0="8000002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Condensed Demi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80FA0"/>
    <w:multiLevelType w:val="hybridMultilevel"/>
    <w:tmpl w:val="1FBCE03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7F2A4229"/>
    <w:multiLevelType w:val="hybridMultilevel"/>
    <w:tmpl w:val="A3B61658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090019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5D"/>
    <w:rsid w:val="00077681"/>
    <w:rsid w:val="000B4AE4"/>
    <w:rsid w:val="0011144A"/>
    <w:rsid w:val="00170708"/>
    <w:rsid w:val="001B0E00"/>
    <w:rsid w:val="001E1389"/>
    <w:rsid w:val="001E6DC4"/>
    <w:rsid w:val="002A6DFC"/>
    <w:rsid w:val="00333903"/>
    <w:rsid w:val="00366AFF"/>
    <w:rsid w:val="003D74AB"/>
    <w:rsid w:val="003F2161"/>
    <w:rsid w:val="00443091"/>
    <w:rsid w:val="00447B69"/>
    <w:rsid w:val="004A270E"/>
    <w:rsid w:val="004D6518"/>
    <w:rsid w:val="005A4FCC"/>
    <w:rsid w:val="005E0605"/>
    <w:rsid w:val="005F19C3"/>
    <w:rsid w:val="006D1DC7"/>
    <w:rsid w:val="00700792"/>
    <w:rsid w:val="00727D5D"/>
    <w:rsid w:val="00741B63"/>
    <w:rsid w:val="00864D4F"/>
    <w:rsid w:val="008D3CD9"/>
    <w:rsid w:val="009F3247"/>
    <w:rsid w:val="00A40BDE"/>
    <w:rsid w:val="00A84E84"/>
    <w:rsid w:val="00AD31E0"/>
    <w:rsid w:val="00AF53BB"/>
    <w:rsid w:val="00C0352C"/>
    <w:rsid w:val="00C12FBB"/>
    <w:rsid w:val="00C508D8"/>
    <w:rsid w:val="00C64899"/>
    <w:rsid w:val="00CA584E"/>
    <w:rsid w:val="00CF0EAB"/>
    <w:rsid w:val="00D244CC"/>
    <w:rsid w:val="00D33E62"/>
    <w:rsid w:val="00D839E6"/>
    <w:rsid w:val="00DC45B0"/>
    <w:rsid w:val="00E405D2"/>
    <w:rsid w:val="00E67BA5"/>
    <w:rsid w:val="00F27F39"/>
    <w:rsid w:val="00F71F9F"/>
    <w:rsid w:val="00F9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2C6BB"/>
  <w15:docId w15:val="{6D16D1DB-079C-9046-8335-D6CE1E0D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enir Next Condensed" w:eastAsia="Avenir Next Condensed" w:hAnsi="Avenir Next Condensed" w:cs="Avenir Next Condensed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2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F5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3BB"/>
    <w:rPr>
      <w:rFonts w:ascii="Segoe UI" w:eastAsia="Avenir Next Condensed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AF53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 Lewis</dc:creator>
  <cp:lastModifiedBy>Juli Lewis</cp:lastModifiedBy>
  <cp:revision>4</cp:revision>
  <dcterms:created xsi:type="dcterms:W3CDTF">2020-10-21T13:59:00Z</dcterms:created>
  <dcterms:modified xsi:type="dcterms:W3CDTF">2020-10-21T14:24:00Z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2019-10-21T00:00:00Z</vt:filetime>
  </property>
</Properties>
</file>